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2FC597" w14:textId="006B2EFB" w:rsidR="00EF2240" w:rsidRPr="00E233B9" w:rsidRDefault="00D61F94">
      <w:pPr>
        <w:widowControl w:val="0"/>
        <w:pBdr>
          <w:top w:val="nil"/>
          <w:left w:val="nil"/>
          <w:bottom w:val="nil"/>
          <w:right w:val="nil"/>
          <w:between w:val="nil"/>
        </w:pBdr>
        <w:spacing w:line="276" w:lineRule="auto"/>
        <w:rPr>
          <w:rFonts w:asciiTheme="minorHAnsi" w:hAnsiTheme="minorHAnsi" w:cstheme="minorHAnsi"/>
        </w:rPr>
      </w:pPr>
      <w:r>
        <w:rPr>
          <w:noProof/>
        </w:rPr>
        <w:drawing>
          <wp:anchor distT="0" distB="0" distL="114300" distR="114300" simplePos="0" relativeHeight="251663360" behindDoc="0" locked="0" layoutInCell="1" hidden="0" allowOverlap="1" wp14:anchorId="0438817E" wp14:editId="694E0320">
            <wp:simplePos x="0" y="0"/>
            <wp:positionH relativeFrom="column">
              <wp:posOffset>477520</wp:posOffset>
            </wp:positionH>
            <wp:positionV relativeFrom="paragraph">
              <wp:posOffset>-647065</wp:posOffset>
            </wp:positionV>
            <wp:extent cx="4701588" cy="1537713"/>
            <wp:effectExtent l="0" t="0" r="0" b="0"/>
            <wp:wrapNone/>
            <wp:docPr id="6"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A close-up of a logo&#10;&#10;Description automatically generated"/>
                    <pic:cNvPicPr preferRelativeResize="0"/>
                  </pic:nvPicPr>
                  <pic:blipFill>
                    <a:blip r:embed="rId8"/>
                    <a:srcRect/>
                    <a:stretch>
                      <a:fillRect/>
                    </a:stretch>
                  </pic:blipFill>
                  <pic:spPr>
                    <a:xfrm>
                      <a:off x="0" y="0"/>
                      <a:ext cx="4701588" cy="1537713"/>
                    </a:xfrm>
                    <a:prstGeom prst="rect">
                      <a:avLst/>
                    </a:prstGeom>
                    <a:ln/>
                  </pic:spPr>
                </pic:pic>
              </a:graphicData>
            </a:graphic>
          </wp:anchor>
        </w:drawing>
      </w:r>
    </w:p>
    <w:p w14:paraId="37BBE9E7" w14:textId="515D6D97" w:rsidR="00EF2240" w:rsidRPr="00E233B9" w:rsidRDefault="00EF2240">
      <w:pPr>
        <w:rPr>
          <w:rFonts w:asciiTheme="minorHAnsi" w:hAnsiTheme="minorHAnsi" w:cstheme="minorHAnsi"/>
        </w:rPr>
      </w:pPr>
    </w:p>
    <w:p w14:paraId="3F0917AA" w14:textId="3FCEED1C" w:rsidR="00EF2240" w:rsidRPr="00E233B9" w:rsidRDefault="00EF2240">
      <w:pPr>
        <w:rPr>
          <w:rFonts w:asciiTheme="minorHAnsi" w:hAnsiTheme="minorHAnsi" w:cstheme="minorHAnsi"/>
        </w:rPr>
      </w:pPr>
    </w:p>
    <w:p w14:paraId="5ADD98F1" w14:textId="77777777" w:rsidR="00EF2240" w:rsidRPr="00E233B9" w:rsidRDefault="00EF2240">
      <w:pPr>
        <w:rPr>
          <w:rFonts w:asciiTheme="minorHAnsi" w:hAnsiTheme="minorHAnsi" w:cstheme="minorHAnsi"/>
        </w:rPr>
      </w:pPr>
    </w:p>
    <w:p w14:paraId="02413AA2" w14:textId="77777777" w:rsidR="00EF2240" w:rsidRPr="00E233B9" w:rsidRDefault="00EF2240">
      <w:pPr>
        <w:rPr>
          <w:rFonts w:asciiTheme="minorHAnsi" w:hAnsiTheme="minorHAnsi" w:cstheme="minorHAnsi"/>
        </w:rPr>
      </w:pPr>
    </w:p>
    <w:p w14:paraId="27DDA1FE" w14:textId="77777777" w:rsidR="00EF2240" w:rsidRPr="00E233B9" w:rsidRDefault="00EF2240">
      <w:pPr>
        <w:rPr>
          <w:rFonts w:asciiTheme="minorHAnsi" w:hAnsiTheme="minorHAnsi" w:cstheme="minorHAnsi"/>
          <w:color w:val="2F5496"/>
          <w:sz w:val="36"/>
          <w:szCs w:val="36"/>
          <w:u w:val="single"/>
        </w:rPr>
      </w:pPr>
    </w:p>
    <w:p w14:paraId="7C9C5DF8" w14:textId="77777777" w:rsidR="00EF2240" w:rsidRPr="00E233B9" w:rsidRDefault="00000000">
      <w:pPr>
        <w:jc w:val="center"/>
        <w:rPr>
          <w:rFonts w:asciiTheme="minorHAnsi" w:hAnsiTheme="minorHAnsi" w:cstheme="minorHAnsi"/>
          <w:b/>
          <w:color w:val="2E75B5"/>
          <w:sz w:val="28"/>
          <w:szCs w:val="28"/>
        </w:rPr>
      </w:pPr>
      <w:r w:rsidRPr="00E233B9">
        <w:rPr>
          <w:rFonts w:asciiTheme="minorHAnsi" w:hAnsiTheme="minorHAnsi" w:cstheme="minorHAnsi"/>
          <w:b/>
          <w:color w:val="2E75B5"/>
          <w:sz w:val="28"/>
          <w:szCs w:val="28"/>
        </w:rPr>
        <w:t>ATTENDANCE POLICY</w:t>
      </w:r>
    </w:p>
    <w:p w14:paraId="15CDE4FD" w14:textId="77777777" w:rsidR="00EF2240" w:rsidRPr="00E233B9" w:rsidRDefault="00EF2240">
      <w:pPr>
        <w:rPr>
          <w:rFonts w:asciiTheme="minorHAnsi" w:hAnsiTheme="minorHAnsi" w:cstheme="minorHAnsi"/>
          <w:sz w:val="28"/>
          <w:szCs w:val="28"/>
          <w:u w:val="single"/>
        </w:rPr>
      </w:pPr>
    </w:p>
    <w:p w14:paraId="16D674FC" w14:textId="0E57D66C" w:rsidR="00EF2240" w:rsidRPr="00E233B9" w:rsidRDefault="00000000" w:rsidP="00260369">
      <w:pPr>
        <w:pStyle w:val="ListParagraph"/>
        <w:numPr>
          <w:ilvl w:val="0"/>
          <w:numId w:val="20"/>
        </w:numPr>
        <w:jc w:val="both"/>
        <w:rPr>
          <w:rFonts w:asciiTheme="minorHAnsi" w:hAnsiTheme="minorHAnsi" w:cstheme="minorHAnsi"/>
          <w:b/>
          <w:color w:val="2E75B5"/>
          <w:sz w:val="32"/>
          <w:szCs w:val="32"/>
        </w:rPr>
      </w:pPr>
      <w:r w:rsidRPr="00E233B9">
        <w:rPr>
          <w:rFonts w:asciiTheme="minorHAnsi" w:hAnsiTheme="minorHAnsi" w:cstheme="minorHAnsi"/>
          <w:b/>
          <w:color w:val="2E75B5"/>
          <w:sz w:val="32"/>
          <w:szCs w:val="32"/>
        </w:rPr>
        <w:t>Introduction</w:t>
      </w:r>
    </w:p>
    <w:p w14:paraId="3C52AE6E" w14:textId="77777777" w:rsidR="00EF2240" w:rsidRPr="00E233B9" w:rsidRDefault="00EF2240">
      <w:pPr>
        <w:jc w:val="both"/>
        <w:rPr>
          <w:rFonts w:asciiTheme="minorHAnsi" w:hAnsiTheme="minorHAnsi" w:cstheme="minorHAnsi"/>
        </w:rPr>
      </w:pPr>
    </w:p>
    <w:p w14:paraId="4AFA855B" w14:textId="0BF21C7A" w:rsidR="00EF2240" w:rsidRPr="00E233B9" w:rsidRDefault="00000000">
      <w:pPr>
        <w:jc w:val="both"/>
        <w:rPr>
          <w:rFonts w:asciiTheme="minorHAnsi" w:hAnsiTheme="minorHAnsi" w:cstheme="minorHAnsi"/>
        </w:rPr>
      </w:pPr>
      <w:r w:rsidRPr="00E233B9">
        <w:rPr>
          <w:rFonts w:asciiTheme="minorHAnsi" w:hAnsiTheme="minorHAnsi" w:cstheme="minorHAnsi"/>
        </w:rPr>
        <w:t>At Bishop Bridgeman we take our obligation to provide all children on roll with their full educational entitlement</w:t>
      </w:r>
      <w:r w:rsidR="00631A0B" w:rsidRPr="00631A0B">
        <w:rPr>
          <w:rFonts w:asciiTheme="minorHAnsi" w:hAnsiTheme="minorHAnsi" w:cstheme="minorHAnsi"/>
        </w:rPr>
        <w:t xml:space="preserve"> </w:t>
      </w:r>
      <w:r w:rsidR="00631A0B" w:rsidRPr="00E233B9">
        <w:rPr>
          <w:rFonts w:asciiTheme="minorHAnsi" w:hAnsiTheme="minorHAnsi" w:cstheme="minorHAnsi"/>
        </w:rPr>
        <w:t>very seriously</w:t>
      </w:r>
      <w:r w:rsidRPr="00E233B9">
        <w:rPr>
          <w:rFonts w:asciiTheme="minorHAnsi" w:hAnsiTheme="minorHAnsi" w:cstheme="minorHAnsi"/>
        </w:rPr>
        <w:t>. We understand that if children are to make the most of this entitlement, they must be present in school for the maximum time possible.</w:t>
      </w:r>
    </w:p>
    <w:p w14:paraId="07DAD445" w14:textId="77777777" w:rsidR="00EF2240" w:rsidRPr="00E233B9" w:rsidRDefault="00EF2240">
      <w:pPr>
        <w:jc w:val="both"/>
        <w:rPr>
          <w:rFonts w:asciiTheme="minorHAnsi" w:hAnsiTheme="minorHAnsi" w:cstheme="minorHAnsi"/>
        </w:rPr>
      </w:pPr>
    </w:p>
    <w:p w14:paraId="2D537130" w14:textId="77777777" w:rsidR="00260369" w:rsidRPr="00E233B9" w:rsidRDefault="00000000" w:rsidP="00260369">
      <w:pPr>
        <w:jc w:val="both"/>
        <w:rPr>
          <w:rFonts w:asciiTheme="minorHAnsi" w:hAnsiTheme="minorHAnsi" w:cstheme="minorHAnsi"/>
        </w:rPr>
      </w:pPr>
      <w:r w:rsidRPr="00E233B9">
        <w:rPr>
          <w:rFonts w:asciiTheme="minorHAnsi" w:hAnsiTheme="minorHAnsi" w:cstheme="minorHAnsi"/>
        </w:rPr>
        <w:t xml:space="preserve">It is the school's intention therefore to monitor carefully the attendance of its pupils to ensure that no child misses out unnecessarily on their entitlement in line with the school vision “love God, love yourself, love your neighbour” Luke 10:27. </w:t>
      </w:r>
    </w:p>
    <w:p w14:paraId="67F86FBC" w14:textId="77777777" w:rsidR="00260369" w:rsidRPr="00E233B9" w:rsidRDefault="00260369" w:rsidP="00260369">
      <w:pPr>
        <w:jc w:val="both"/>
        <w:rPr>
          <w:rFonts w:asciiTheme="minorHAnsi" w:hAnsiTheme="minorHAnsi" w:cstheme="minorHAnsi"/>
        </w:rPr>
      </w:pPr>
    </w:p>
    <w:p w14:paraId="449E2D2B" w14:textId="72AC308E" w:rsidR="00EF2240" w:rsidRPr="00E233B9" w:rsidRDefault="00260369">
      <w:pPr>
        <w:jc w:val="both"/>
        <w:rPr>
          <w:rFonts w:asciiTheme="minorHAnsi" w:hAnsiTheme="minorHAnsi" w:cstheme="minorHAnsi"/>
        </w:rPr>
      </w:pPr>
      <w:r w:rsidRPr="00E233B9">
        <w:rPr>
          <w:rFonts w:asciiTheme="minorHAnsi" w:hAnsiTheme="minorHAnsi" w:cstheme="minorHAnsi"/>
        </w:rPr>
        <w:t xml:space="preserve">Our unwavering commitment to attendance centres around child-centric actions, evidence-informed practices, and a shared understanding of everyone's roles and collective responsibilities to promote exceptional attendance </w:t>
      </w:r>
    </w:p>
    <w:p w14:paraId="0147061F" w14:textId="77777777" w:rsidR="001E0098" w:rsidRPr="00E233B9" w:rsidRDefault="001E0098">
      <w:pPr>
        <w:jc w:val="both"/>
        <w:rPr>
          <w:rFonts w:asciiTheme="minorHAnsi" w:hAnsiTheme="minorHAnsi" w:cstheme="minorHAnsi"/>
        </w:rPr>
      </w:pPr>
    </w:p>
    <w:p w14:paraId="0745B57E" w14:textId="5C1CA8DA" w:rsidR="00260369" w:rsidRPr="00E233B9" w:rsidRDefault="00260369" w:rsidP="00260369">
      <w:pPr>
        <w:pStyle w:val="ListParagraph"/>
        <w:numPr>
          <w:ilvl w:val="0"/>
          <w:numId w:val="20"/>
        </w:numPr>
        <w:jc w:val="both"/>
        <w:rPr>
          <w:rFonts w:asciiTheme="minorHAnsi" w:hAnsiTheme="minorHAnsi" w:cstheme="minorHAnsi"/>
          <w:b/>
          <w:color w:val="2E75B5"/>
          <w:sz w:val="32"/>
          <w:szCs w:val="32"/>
        </w:rPr>
      </w:pPr>
      <w:r w:rsidRPr="00E233B9">
        <w:rPr>
          <w:rFonts w:asciiTheme="minorHAnsi" w:hAnsiTheme="minorHAnsi" w:cstheme="minorHAnsi"/>
          <w:b/>
          <w:color w:val="2E75B5"/>
          <w:sz w:val="32"/>
          <w:szCs w:val="32"/>
        </w:rPr>
        <w:t>Aims</w:t>
      </w:r>
    </w:p>
    <w:p w14:paraId="3B174884" w14:textId="77777777" w:rsidR="00260369" w:rsidRPr="00E233B9" w:rsidRDefault="00260369">
      <w:pPr>
        <w:jc w:val="both"/>
        <w:rPr>
          <w:rFonts w:asciiTheme="minorHAnsi" w:hAnsiTheme="minorHAnsi" w:cstheme="minorHAnsi"/>
        </w:rPr>
      </w:pPr>
    </w:p>
    <w:p w14:paraId="03379255" w14:textId="77777777" w:rsidR="00EF2240" w:rsidRPr="00E233B9" w:rsidRDefault="00000000">
      <w:pPr>
        <w:rPr>
          <w:rFonts w:asciiTheme="minorHAnsi" w:hAnsiTheme="minorHAnsi" w:cstheme="minorHAnsi"/>
        </w:rPr>
      </w:pPr>
      <w:r w:rsidRPr="00E233B9">
        <w:rPr>
          <w:rFonts w:asciiTheme="minorHAnsi" w:hAnsiTheme="minorHAnsi" w:cstheme="minorHAnsi"/>
        </w:rPr>
        <w:t>We are committed to meeting our obligation with regards to school attendance through our whole-school culture and ethos that values good attendance, including:</w:t>
      </w:r>
    </w:p>
    <w:p w14:paraId="05F573D7" w14:textId="77777777" w:rsidR="00EF2240" w:rsidRPr="00E233B9" w:rsidRDefault="00EF2240">
      <w:pPr>
        <w:rPr>
          <w:rFonts w:asciiTheme="minorHAnsi" w:hAnsiTheme="minorHAnsi" w:cstheme="minorHAnsi"/>
        </w:rPr>
      </w:pPr>
    </w:p>
    <w:p w14:paraId="3469B1FC"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Promoting good attendance </w:t>
      </w:r>
    </w:p>
    <w:p w14:paraId="55DDE7D5"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Reducing absence, including persistent and severe absence</w:t>
      </w:r>
    </w:p>
    <w:p w14:paraId="3D13C007"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Ensuring every pupil has access to the full-time education to which they are entitled</w:t>
      </w:r>
    </w:p>
    <w:p w14:paraId="39BAAABB"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Acting early to address patterns of absence</w:t>
      </w:r>
    </w:p>
    <w:p w14:paraId="493487C6"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Building strong relationships with families to ensure pupils have the support in place to attend school</w:t>
      </w:r>
    </w:p>
    <w:p w14:paraId="7F498779" w14:textId="77777777" w:rsidR="00EF2240" w:rsidRPr="00E233B9" w:rsidRDefault="00000000">
      <w:pPr>
        <w:rPr>
          <w:rFonts w:asciiTheme="minorHAnsi" w:hAnsiTheme="minorHAnsi" w:cstheme="minorHAnsi"/>
        </w:rPr>
      </w:pPr>
      <w:r w:rsidRPr="00E233B9">
        <w:rPr>
          <w:rFonts w:asciiTheme="minorHAnsi" w:hAnsiTheme="minorHAnsi" w:cstheme="minorHAnsi"/>
        </w:rPr>
        <w:t>We will also promote and support punctuality in attending lessons.</w:t>
      </w:r>
    </w:p>
    <w:p w14:paraId="1FB2762E" w14:textId="77777777" w:rsidR="001E0098" w:rsidRPr="00E233B9" w:rsidRDefault="001E0098">
      <w:pPr>
        <w:jc w:val="both"/>
        <w:rPr>
          <w:rFonts w:asciiTheme="minorHAnsi" w:hAnsiTheme="minorHAnsi" w:cstheme="minorHAnsi"/>
          <w:b/>
          <w:color w:val="4472C4"/>
          <w:sz w:val="28"/>
          <w:szCs w:val="28"/>
        </w:rPr>
      </w:pPr>
    </w:p>
    <w:p w14:paraId="6D3AF8AF" w14:textId="53CE8245" w:rsidR="00260369" w:rsidRPr="00E233B9" w:rsidRDefault="00000000" w:rsidP="00260369">
      <w:pPr>
        <w:pStyle w:val="ListParagraph"/>
        <w:numPr>
          <w:ilvl w:val="0"/>
          <w:numId w:val="20"/>
        </w:numPr>
        <w:jc w:val="both"/>
        <w:rPr>
          <w:rFonts w:asciiTheme="minorHAnsi" w:hAnsiTheme="minorHAnsi" w:cstheme="minorHAnsi"/>
          <w:b/>
          <w:color w:val="4472C4"/>
          <w:sz w:val="28"/>
          <w:szCs w:val="28"/>
        </w:rPr>
      </w:pPr>
      <w:r w:rsidRPr="00E233B9">
        <w:rPr>
          <w:rFonts w:asciiTheme="minorHAnsi" w:hAnsiTheme="minorHAnsi" w:cstheme="minorHAnsi"/>
          <w:b/>
          <w:color w:val="4472C4"/>
          <w:sz w:val="28"/>
          <w:szCs w:val="28"/>
        </w:rPr>
        <w:t xml:space="preserve">Roles and Responsibilities </w:t>
      </w:r>
    </w:p>
    <w:p w14:paraId="5B5A4DBC" w14:textId="77777777" w:rsidR="00260369" w:rsidRPr="00E233B9" w:rsidRDefault="00260369" w:rsidP="00260369">
      <w:pPr>
        <w:jc w:val="both"/>
        <w:rPr>
          <w:rFonts w:asciiTheme="minorHAnsi" w:hAnsiTheme="minorHAnsi" w:cstheme="minorHAnsi"/>
        </w:rPr>
      </w:pPr>
    </w:p>
    <w:p w14:paraId="6ADE4DE1" w14:textId="04F88212" w:rsidR="00260369" w:rsidRPr="00E233B9" w:rsidRDefault="00260369" w:rsidP="00260369">
      <w:pPr>
        <w:jc w:val="both"/>
        <w:rPr>
          <w:rFonts w:asciiTheme="minorHAnsi" w:hAnsiTheme="minorHAnsi" w:cstheme="minorHAnsi"/>
        </w:rPr>
      </w:pPr>
      <w:r w:rsidRPr="00E233B9">
        <w:rPr>
          <w:rFonts w:asciiTheme="minorHAnsi" w:hAnsiTheme="minorHAnsi" w:cstheme="minorHAnsi"/>
        </w:rPr>
        <w:t xml:space="preserve">We believe that the promotion and attainment of a good attendance record involves developing positive attitudes amongst children by teachers, parents, the Early Intervention Team and the Governing Body.  </w:t>
      </w:r>
    </w:p>
    <w:p w14:paraId="16D5E023" w14:textId="77777777" w:rsidR="00E24956" w:rsidRPr="00E233B9" w:rsidRDefault="00E24956" w:rsidP="00260369">
      <w:pPr>
        <w:jc w:val="both"/>
        <w:rPr>
          <w:rFonts w:asciiTheme="minorHAnsi" w:hAnsiTheme="minorHAnsi" w:cstheme="minorHAnsi"/>
        </w:rPr>
      </w:pPr>
    </w:p>
    <w:p w14:paraId="6967DE82" w14:textId="1D84A69C" w:rsidR="00260369" w:rsidRPr="00E233B9" w:rsidRDefault="00260369" w:rsidP="00260369">
      <w:pPr>
        <w:jc w:val="both"/>
        <w:rPr>
          <w:rFonts w:asciiTheme="minorHAnsi" w:hAnsiTheme="minorHAnsi" w:cstheme="minorHAnsi"/>
        </w:rPr>
      </w:pPr>
      <w:r w:rsidRPr="00E233B9">
        <w:rPr>
          <w:rFonts w:asciiTheme="minorHAnsi" w:hAnsiTheme="minorHAnsi" w:cstheme="minorHAnsi"/>
        </w:rPr>
        <w:t>The success of the policy will depend on all parties working together, but the school wants to work especially closely with the parents in this regard.</w:t>
      </w:r>
    </w:p>
    <w:p w14:paraId="7F47682C" w14:textId="77777777" w:rsidR="00D61F94" w:rsidRDefault="00D61F94">
      <w:pPr>
        <w:pBdr>
          <w:top w:val="nil"/>
          <w:left w:val="nil"/>
          <w:bottom w:val="nil"/>
          <w:right w:val="nil"/>
          <w:between w:val="nil"/>
        </w:pBdr>
        <w:spacing w:before="240" w:after="120"/>
        <w:rPr>
          <w:rFonts w:asciiTheme="minorHAnsi" w:hAnsiTheme="minorHAnsi" w:cstheme="minorHAnsi"/>
          <w:b/>
          <w:color w:val="12263F"/>
        </w:rPr>
      </w:pPr>
    </w:p>
    <w:p w14:paraId="68E362ED" w14:textId="2CE8EFE1" w:rsidR="00EF2240" w:rsidRPr="00E233B9" w:rsidRDefault="00260369">
      <w:pPr>
        <w:pBdr>
          <w:top w:val="nil"/>
          <w:left w:val="nil"/>
          <w:bottom w:val="nil"/>
          <w:right w:val="nil"/>
          <w:between w:val="nil"/>
        </w:pBdr>
        <w:spacing w:before="240" w:after="120"/>
        <w:rPr>
          <w:rFonts w:asciiTheme="minorHAnsi" w:hAnsiTheme="minorHAnsi" w:cstheme="minorHAnsi"/>
          <w:b/>
          <w:color w:val="12263F"/>
        </w:rPr>
      </w:pPr>
      <w:r w:rsidRPr="00E233B9">
        <w:rPr>
          <w:rFonts w:asciiTheme="minorHAnsi" w:hAnsiTheme="minorHAnsi" w:cstheme="minorHAnsi"/>
          <w:b/>
          <w:color w:val="12263F"/>
        </w:rPr>
        <w:lastRenderedPageBreak/>
        <w:t>3.1 Governors</w:t>
      </w:r>
    </w:p>
    <w:p w14:paraId="25402B88" w14:textId="29D2DA06" w:rsidR="00E24956" w:rsidRPr="00E233B9" w:rsidRDefault="00000000">
      <w:pPr>
        <w:rPr>
          <w:rFonts w:asciiTheme="minorHAnsi" w:hAnsiTheme="minorHAnsi" w:cstheme="minorHAnsi"/>
        </w:rPr>
      </w:pPr>
      <w:r w:rsidRPr="00E233B9">
        <w:rPr>
          <w:rFonts w:asciiTheme="minorHAnsi" w:hAnsiTheme="minorHAnsi" w:cstheme="minorHAnsi"/>
        </w:rPr>
        <w:t>Governors are responsible for:</w:t>
      </w:r>
    </w:p>
    <w:p w14:paraId="1CB02DAB" w14:textId="77777777" w:rsidR="00E24956" w:rsidRPr="00E233B9" w:rsidRDefault="00E24956">
      <w:pPr>
        <w:rPr>
          <w:rFonts w:asciiTheme="minorHAnsi" w:hAnsiTheme="minorHAnsi" w:cstheme="minorHAnsi"/>
        </w:rPr>
      </w:pPr>
    </w:p>
    <w:p w14:paraId="25AA31FC" w14:textId="77777777" w:rsidR="00846B7E" w:rsidRPr="00846B7E" w:rsidRDefault="00846B7E" w:rsidP="00846B7E">
      <w:pPr>
        <w:numPr>
          <w:ilvl w:val="0"/>
          <w:numId w:val="23"/>
        </w:numPr>
        <w:pBdr>
          <w:top w:val="nil"/>
          <w:left w:val="nil"/>
          <w:bottom w:val="nil"/>
          <w:right w:val="nil"/>
          <w:between w:val="nil"/>
        </w:pBdr>
        <w:spacing w:after="120"/>
        <w:rPr>
          <w:rFonts w:asciiTheme="minorHAnsi" w:hAnsiTheme="minorHAnsi" w:cstheme="minorHAnsi"/>
          <w:color w:val="000000"/>
        </w:rPr>
      </w:pPr>
      <w:r w:rsidRPr="00846B7E">
        <w:rPr>
          <w:rFonts w:asciiTheme="minorHAnsi" w:hAnsiTheme="minorHAnsi" w:cstheme="minorHAnsi"/>
          <w:color w:val="000000"/>
        </w:rPr>
        <w:t xml:space="preserve">Having high expectations for pupil attendance and promoting the importance of this across the school’s ethos and policies. </w:t>
      </w:r>
    </w:p>
    <w:p w14:paraId="0D4C624C" w14:textId="77777777" w:rsidR="00846B7E" w:rsidRPr="00846B7E" w:rsidRDefault="00846B7E" w:rsidP="00846B7E">
      <w:pPr>
        <w:numPr>
          <w:ilvl w:val="0"/>
          <w:numId w:val="23"/>
        </w:numPr>
        <w:pBdr>
          <w:top w:val="nil"/>
          <w:left w:val="nil"/>
          <w:bottom w:val="nil"/>
          <w:right w:val="nil"/>
          <w:between w:val="nil"/>
        </w:pBdr>
        <w:spacing w:after="120"/>
        <w:rPr>
          <w:rFonts w:asciiTheme="minorHAnsi" w:hAnsiTheme="minorHAnsi" w:cstheme="minorHAnsi"/>
          <w:color w:val="000000"/>
        </w:rPr>
      </w:pPr>
      <w:r w:rsidRPr="00846B7E">
        <w:rPr>
          <w:rFonts w:asciiTheme="minorHAnsi" w:hAnsiTheme="minorHAnsi" w:cstheme="minorHAnsi"/>
          <w:color w:val="000000"/>
        </w:rPr>
        <w:t xml:space="preserve">Ensuring that school leaders fulfil expectations and statutory duties. </w:t>
      </w:r>
    </w:p>
    <w:p w14:paraId="7A877F69" w14:textId="141F0F29" w:rsidR="00846B7E" w:rsidRPr="00846B7E" w:rsidRDefault="00846B7E" w:rsidP="00846B7E">
      <w:pPr>
        <w:numPr>
          <w:ilvl w:val="0"/>
          <w:numId w:val="23"/>
        </w:numPr>
        <w:pBdr>
          <w:top w:val="nil"/>
          <w:left w:val="nil"/>
          <w:bottom w:val="nil"/>
          <w:right w:val="nil"/>
          <w:between w:val="nil"/>
        </w:pBdr>
        <w:spacing w:after="120"/>
        <w:rPr>
          <w:rFonts w:asciiTheme="minorHAnsi" w:hAnsiTheme="minorHAnsi" w:cstheme="minorHAnsi"/>
          <w:color w:val="000000"/>
        </w:rPr>
      </w:pPr>
      <w:r w:rsidRPr="00846B7E">
        <w:rPr>
          <w:rFonts w:asciiTheme="minorHAnsi" w:hAnsiTheme="minorHAnsi" w:cstheme="minorHAnsi"/>
          <w:color w:val="000000"/>
        </w:rPr>
        <w:t xml:space="preserve">Taking a strategic approach to attendance. They consider attendance as a key performance indicator and monitor and challenge trends and patterns in attendance data. </w:t>
      </w:r>
    </w:p>
    <w:p w14:paraId="348A22AC" w14:textId="43E3D639" w:rsidR="00846B7E" w:rsidRPr="00846B7E" w:rsidRDefault="00846B7E" w:rsidP="00846B7E">
      <w:pPr>
        <w:numPr>
          <w:ilvl w:val="0"/>
          <w:numId w:val="23"/>
        </w:numPr>
        <w:pBdr>
          <w:top w:val="nil"/>
          <w:left w:val="nil"/>
          <w:bottom w:val="nil"/>
          <w:right w:val="nil"/>
          <w:between w:val="nil"/>
        </w:pBdr>
        <w:spacing w:after="120"/>
        <w:rPr>
          <w:rFonts w:asciiTheme="minorHAnsi" w:hAnsiTheme="minorHAnsi" w:cstheme="minorHAnsi"/>
          <w:color w:val="000000"/>
        </w:rPr>
      </w:pPr>
      <w:r w:rsidRPr="00846B7E">
        <w:rPr>
          <w:rFonts w:asciiTheme="minorHAnsi" w:hAnsiTheme="minorHAnsi" w:cstheme="minorHAnsi"/>
          <w:color w:val="000000"/>
        </w:rPr>
        <w:t xml:space="preserve">Reviewing attendance data regularly to identify and challenge trends and help school leaders focus improvement efforts on the individual pupils or cohorts who need it most. </w:t>
      </w:r>
    </w:p>
    <w:p w14:paraId="3260ECC3" w14:textId="77777777" w:rsidR="00846B7E" w:rsidRPr="00846B7E" w:rsidRDefault="00846B7E" w:rsidP="00846B7E">
      <w:pPr>
        <w:numPr>
          <w:ilvl w:val="0"/>
          <w:numId w:val="23"/>
        </w:numPr>
        <w:pBdr>
          <w:top w:val="nil"/>
          <w:left w:val="nil"/>
          <w:bottom w:val="nil"/>
          <w:right w:val="nil"/>
          <w:between w:val="nil"/>
        </w:pBdr>
        <w:spacing w:after="120"/>
        <w:rPr>
          <w:rFonts w:asciiTheme="minorHAnsi" w:hAnsiTheme="minorHAnsi" w:cstheme="minorHAnsi"/>
          <w:color w:val="000000"/>
        </w:rPr>
      </w:pPr>
      <w:r w:rsidRPr="00846B7E">
        <w:rPr>
          <w:rFonts w:asciiTheme="minorHAnsi" w:hAnsiTheme="minorHAnsi" w:cstheme="minorHAnsi"/>
          <w:color w:val="000000"/>
        </w:rPr>
        <w:t xml:space="preserve">Ensuring that school staff, including teachers and support staff, receive adequate training related to attendance. </w:t>
      </w:r>
    </w:p>
    <w:p w14:paraId="0D8A34A3" w14:textId="0A121494" w:rsidR="001E0098" w:rsidRPr="00E233B9" w:rsidRDefault="00000000" w:rsidP="001E0098">
      <w:pPr>
        <w:pBdr>
          <w:top w:val="nil"/>
          <w:left w:val="nil"/>
          <w:bottom w:val="nil"/>
          <w:right w:val="nil"/>
          <w:between w:val="nil"/>
        </w:pBdr>
        <w:spacing w:after="120"/>
        <w:ind w:left="340" w:hanging="170"/>
        <w:rPr>
          <w:rFonts w:asciiTheme="minorHAnsi" w:hAnsiTheme="minorHAnsi" w:cstheme="minorHAnsi"/>
          <w:color w:val="000000"/>
        </w:rPr>
      </w:pPr>
      <w:r w:rsidRPr="00E233B9">
        <w:rPr>
          <w:rFonts w:asciiTheme="minorHAnsi" w:hAnsiTheme="minorHAnsi" w:cstheme="minorHAnsi"/>
          <w:color w:val="000000"/>
        </w:rPr>
        <w:t xml:space="preserve">The governor responsible for attendance is Cllr John Walsh. </w:t>
      </w:r>
    </w:p>
    <w:p w14:paraId="0ADEE44D" w14:textId="42FDACCD" w:rsidR="001E0098" w:rsidRPr="00E233B9" w:rsidRDefault="00260369" w:rsidP="001E0098">
      <w:pPr>
        <w:pBdr>
          <w:top w:val="nil"/>
          <w:left w:val="nil"/>
          <w:bottom w:val="nil"/>
          <w:right w:val="nil"/>
          <w:between w:val="nil"/>
        </w:pBdr>
        <w:spacing w:before="240" w:after="120"/>
        <w:rPr>
          <w:rFonts w:asciiTheme="minorHAnsi" w:hAnsiTheme="minorHAnsi" w:cstheme="minorHAnsi"/>
          <w:b/>
          <w:color w:val="12263F"/>
        </w:rPr>
      </w:pPr>
      <w:r w:rsidRPr="00E233B9">
        <w:rPr>
          <w:rFonts w:asciiTheme="minorHAnsi" w:hAnsiTheme="minorHAnsi" w:cstheme="minorHAnsi"/>
          <w:b/>
          <w:color w:val="12263F"/>
        </w:rPr>
        <w:t>3.2 Headteacher</w:t>
      </w:r>
      <w:r w:rsidR="001E0098" w:rsidRPr="00E233B9">
        <w:rPr>
          <w:rFonts w:asciiTheme="minorHAnsi" w:hAnsiTheme="minorHAnsi" w:cstheme="minorHAnsi"/>
          <w:b/>
          <w:color w:val="12263F"/>
        </w:rPr>
        <w:t xml:space="preserve"> and attendance lead</w:t>
      </w:r>
    </w:p>
    <w:p w14:paraId="166C42E8" w14:textId="2F5B8CB8" w:rsidR="00846B7E" w:rsidRPr="00E233B9" w:rsidRDefault="00846B7E" w:rsidP="00846B7E">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The role of the</w:t>
      </w:r>
      <w:r w:rsidR="001E0098" w:rsidRPr="00E233B9">
        <w:rPr>
          <w:rFonts w:asciiTheme="minorHAnsi" w:hAnsiTheme="minorHAnsi" w:cstheme="minorHAnsi"/>
          <w:color w:val="000000"/>
        </w:rPr>
        <w:t xml:space="preserve"> headteacher and</w:t>
      </w:r>
      <w:r w:rsidRPr="00E233B9">
        <w:rPr>
          <w:rFonts w:asciiTheme="minorHAnsi" w:hAnsiTheme="minorHAnsi" w:cstheme="minorHAnsi"/>
          <w:color w:val="000000"/>
        </w:rPr>
        <w:t xml:space="preserve"> attendance lead in improving children's attendance in school is critical in ensuring that students attend school regularly and achieve their educational potential. </w:t>
      </w:r>
      <w:r w:rsidR="001E0098" w:rsidRPr="00E233B9">
        <w:rPr>
          <w:rFonts w:asciiTheme="minorHAnsi" w:hAnsiTheme="minorHAnsi" w:cstheme="minorHAnsi"/>
          <w:color w:val="000000"/>
        </w:rPr>
        <w:t>They</w:t>
      </w:r>
      <w:r w:rsidRPr="00E233B9">
        <w:rPr>
          <w:rFonts w:asciiTheme="minorHAnsi" w:hAnsiTheme="minorHAnsi" w:cstheme="minorHAnsi"/>
          <w:color w:val="000000"/>
        </w:rPr>
        <w:t xml:space="preserve"> will have multifaceted role</w:t>
      </w:r>
      <w:r w:rsidR="001E0098" w:rsidRPr="00E233B9">
        <w:rPr>
          <w:rFonts w:asciiTheme="minorHAnsi" w:hAnsiTheme="minorHAnsi" w:cstheme="minorHAnsi"/>
          <w:color w:val="000000"/>
        </w:rPr>
        <w:t>s</w:t>
      </w:r>
      <w:r w:rsidRPr="00E233B9">
        <w:rPr>
          <w:rFonts w:asciiTheme="minorHAnsi" w:hAnsiTheme="minorHAnsi" w:cstheme="minorHAnsi"/>
          <w:color w:val="000000"/>
        </w:rPr>
        <w:t xml:space="preserve"> that encompass various responsibilities and strategies aimed at enhancing attendance </w:t>
      </w:r>
      <w:proofErr w:type="spellStart"/>
      <w:proofErr w:type="gramStart"/>
      <w:r w:rsidRPr="00E233B9">
        <w:rPr>
          <w:rFonts w:asciiTheme="minorHAnsi" w:hAnsiTheme="minorHAnsi" w:cstheme="minorHAnsi"/>
          <w:color w:val="000000"/>
        </w:rPr>
        <w:t>rates.At</w:t>
      </w:r>
      <w:proofErr w:type="spellEnd"/>
      <w:proofErr w:type="gramEnd"/>
      <w:r w:rsidRPr="00E233B9">
        <w:rPr>
          <w:rFonts w:asciiTheme="minorHAnsi" w:hAnsiTheme="minorHAnsi" w:cstheme="minorHAnsi"/>
          <w:color w:val="000000"/>
        </w:rPr>
        <w:t xml:space="preserve"> Bishop Bridgeman, </w:t>
      </w:r>
      <w:r w:rsidR="001E0098" w:rsidRPr="00E233B9">
        <w:rPr>
          <w:rFonts w:asciiTheme="minorHAnsi" w:hAnsiTheme="minorHAnsi" w:cstheme="minorHAnsi"/>
          <w:color w:val="000000"/>
        </w:rPr>
        <w:t xml:space="preserve">the headteacher is Mr. Mike Lonsdale and </w:t>
      </w:r>
      <w:r w:rsidRPr="00E233B9">
        <w:rPr>
          <w:rFonts w:asciiTheme="minorHAnsi" w:hAnsiTheme="minorHAnsi" w:cstheme="minorHAnsi"/>
          <w:color w:val="000000"/>
        </w:rPr>
        <w:t xml:space="preserve">the designated attendance leader is Mr. Chris Finn. </w:t>
      </w:r>
    </w:p>
    <w:p w14:paraId="6EEF1EF9" w14:textId="648C45F2" w:rsidR="00EF2240" w:rsidRPr="00E233B9" w:rsidRDefault="00000000">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The </w:t>
      </w:r>
      <w:r w:rsidR="001E0098" w:rsidRPr="00E233B9">
        <w:rPr>
          <w:rFonts w:asciiTheme="minorHAnsi" w:hAnsiTheme="minorHAnsi" w:cstheme="minorHAnsi"/>
          <w:color w:val="000000"/>
        </w:rPr>
        <w:t>headteacher and attendance lead</w:t>
      </w:r>
      <w:r w:rsidRPr="00E233B9">
        <w:rPr>
          <w:rFonts w:asciiTheme="minorHAnsi" w:hAnsiTheme="minorHAnsi" w:cstheme="minorHAnsi"/>
          <w:color w:val="000000"/>
        </w:rPr>
        <w:t xml:space="preserve"> </w:t>
      </w:r>
      <w:r w:rsidR="001E0098" w:rsidRPr="00E233B9">
        <w:rPr>
          <w:rFonts w:asciiTheme="minorHAnsi" w:hAnsiTheme="minorHAnsi" w:cstheme="minorHAnsi"/>
          <w:color w:val="000000"/>
        </w:rPr>
        <w:t>will work together to</w:t>
      </w:r>
      <w:r w:rsidRPr="00E233B9">
        <w:rPr>
          <w:rFonts w:asciiTheme="minorHAnsi" w:hAnsiTheme="minorHAnsi" w:cstheme="minorHAnsi"/>
          <w:color w:val="000000"/>
        </w:rPr>
        <w:t>:</w:t>
      </w:r>
    </w:p>
    <w:p w14:paraId="79CC50F5"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Work closely with school leadership and staff to develop and implement effective attendance policies and procedures. </w:t>
      </w:r>
    </w:p>
    <w:p w14:paraId="447CBCD2" w14:textId="6A665D39" w:rsidR="001E0098" w:rsidRPr="001E0098" w:rsidRDefault="001E0098" w:rsidP="00D61F94">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Collect and analyse attendance data to identify trends and patterns. They use this information to pinpoint areas of concern, such as high levels of persistent absence, frequent lateness, or particular year groups or demographic groups with attendance challenges. </w:t>
      </w:r>
    </w:p>
    <w:p w14:paraId="03BB0599" w14:textId="00648B7A"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Recognise that early intervention is crucial and</w:t>
      </w:r>
      <w:r w:rsidRPr="00E233B9">
        <w:rPr>
          <w:rFonts w:asciiTheme="minorHAnsi" w:hAnsiTheme="minorHAnsi" w:cstheme="minorHAnsi"/>
          <w:color w:val="000000"/>
        </w:rPr>
        <w:t xml:space="preserve"> </w:t>
      </w:r>
      <w:r w:rsidRPr="001E0098">
        <w:rPr>
          <w:rFonts w:asciiTheme="minorHAnsi" w:hAnsiTheme="minorHAnsi" w:cstheme="minorHAnsi"/>
          <w:color w:val="000000"/>
        </w:rPr>
        <w:t xml:space="preserve">identify children at risk of poor attendance. They collaborate with teachers, parents, and support staff to address attendance issues as soon as they arise. </w:t>
      </w:r>
    </w:p>
    <w:p w14:paraId="38D2647F"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Work closely with parents and carers to build positive relationships and engage them in improving their child's attendance. They may conduct home visits, organise meetings, and provide guidance on strategies to promote regular attendance. </w:t>
      </w:r>
    </w:p>
    <w:p w14:paraId="7A663287"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Offer mentoring or coaching to children with attendance problems. They help children understand the importance of attending school regularly and provide strategies for overcoming barriers. </w:t>
      </w:r>
    </w:p>
    <w:p w14:paraId="3DAD4F71"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Connect families with resources and services that can help alleviate attendance-related challenges, such as housing support, counselling, or healthcare services. </w:t>
      </w:r>
    </w:p>
    <w:p w14:paraId="3CCD7931"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lastRenderedPageBreak/>
        <w:t xml:space="preserve">Continuously monitor attendance records and report attendance data to school leadership, governing bodies, and local authorities as required. They ensure that accurate records are maintained. </w:t>
      </w:r>
    </w:p>
    <w:p w14:paraId="31AF3028"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Design and implement interventions and incentives to motivate children to attend school. This may include recognition for attendance, recognition programmes, or targeted interventions for specific groups of students. </w:t>
      </w:r>
    </w:p>
    <w:p w14:paraId="28D742D4"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Provide training to school staff on effective attendance monitoring, reporting, and intervention strategies. They ensure that all staff members understand their roles in promoting attendance. </w:t>
      </w:r>
    </w:p>
    <w:p w14:paraId="652B7FC0"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Be knowledgeable about legal requirements related to attendance, including regulations governing authorised and unauthorised absences. They ensure the school complies with these regulations. </w:t>
      </w:r>
    </w:p>
    <w:p w14:paraId="50D0E68E"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Be vigilant for safeguarding concerns related to attendance. They recognise signs of neglect or abuse and report them to designated safeguarding officers or authorities as necessary. </w:t>
      </w:r>
    </w:p>
    <w:p w14:paraId="7929AE73"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Collaborate with community organisations, social services, and local authorities to address attendance issues within the broader community context. </w:t>
      </w:r>
    </w:p>
    <w:p w14:paraId="4F165BF3"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Regularly evaluate the effectiveness of attendance strategies and interventions. They adapt their approaches based on data and feedback to achieve sustained improvements in attendance rates. </w:t>
      </w:r>
    </w:p>
    <w:p w14:paraId="753E3314" w14:textId="69FD102F" w:rsidR="00EF2240" w:rsidRPr="00D61F94" w:rsidRDefault="001E0098" w:rsidP="00D61F94">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Contribute to creating a school culture where attendance is valued, and students feel motivated and supported to attend regularly. </w:t>
      </w:r>
    </w:p>
    <w:p w14:paraId="71D87665" w14:textId="74133EB4" w:rsidR="003D6CF3" w:rsidRPr="00D61F94" w:rsidRDefault="00000000" w:rsidP="00D61F94">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The </w:t>
      </w:r>
      <w:r w:rsidR="001E0098" w:rsidRPr="00E233B9">
        <w:rPr>
          <w:rFonts w:asciiTheme="minorHAnsi" w:hAnsiTheme="minorHAnsi" w:cstheme="minorHAnsi"/>
          <w:color w:val="000000"/>
        </w:rPr>
        <w:t>headteacher and attendance lead can</w:t>
      </w:r>
      <w:r w:rsidRPr="00E233B9">
        <w:rPr>
          <w:rFonts w:asciiTheme="minorHAnsi" w:hAnsiTheme="minorHAnsi" w:cstheme="minorHAnsi"/>
          <w:color w:val="000000"/>
        </w:rPr>
        <w:t xml:space="preserve"> be contacted via 01204 333466 and </w:t>
      </w:r>
      <w:hyperlink r:id="rId9">
        <w:r w:rsidR="003D6CF3" w:rsidRPr="00E233B9">
          <w:rPr>
            <w:rFonts w:asciiTheme="minorHAnsi" w:hAnsiTheme="minorHAnsi" w:cstheme="minorHAnsi"/>
            <w:color w:val="0563C1"/>
            <w:u w:val="single"/>
          </w:rPr>
          <w:t>office@bishop-bridgeman.bolton.sch.uk</w:t>
        </w:r>
      </w:hyperlink>
    </w:p>
    <w:p w14:paraId="63D0117F" w14:textId="75286176" w:rsidR="00EF2240" w:rsidRPr="00E233B9" w:rsidRDefault="00260369">
      <w:pPr>
        <w:pBdr>
          <w:top w:val="nil"/>
          <w:left w:val="nil"/>
          <w:bottom w:val="nil"/>
          <w:right w:val="nil"/>
          <w:between w:val="nil"/>
        </w:pBdr>
        <w:spacing w:before="240" w:after="120"/>
        <w:rPr>
          <w:rFonts w:asciiTheme="minorHAnsi" w:hAnsiTheme="minorHAnsi" w:cstheme="minorHAnsi"/>
          <w:b/>
          <w:color w:val="12263F"/>
        </w:rPr>
      </w:pPr>
      <w:r w:rsidRPr="00E233B9">
        <w:rPr>
          <w:rFonts w:asciiTheme="minorHAnsi" w:hAnsiTheme="minorHAnsi" w:cstheme="minorHAnsi"/>
          <w:b/>
          <w:color w:val="12263F"/>
        </w:rPr>
        <w:t xml:space="preserve">3.4 Pastoral Manager </w:t>
      </w:r>
    </w:p>
    <w:p w14:paraId="403C1CFD" w14:textId="77777777" w:rsidR="00EF2240" w:rsidRPr="00E233B9" w:rsidRDefault="00000000">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The school attendance officer is responsible for: </w:t>
      </w:r>
    </w:p>
    <w:p w14:paraId="5D30E64F"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Monitoring and analysing attendance data (see section 6)</w:t>
      </w:r>
    </w:p>
    <w:p w14:paraId="38003AB8"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Benchmarking attendance data to identify areas of focus for improvement</w:t>
      </w:r>
    </w:p>
    <w:p w14:paraId="7BD96C66"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Providing regular attendance reports to school staff and reporting concerns about attendance to the designated senior leader responsible for attendance and the headteacher </w:t>
      </w:r>
    </w:p>
    <w:p w14:paraId="5F2070CD"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Working with education welfare officers to tackle persistent absence</w:t>
      </w:r>
    </w:p>
    <w:p w14:paraId="7A9449F3"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Advising the headteacher when to issue fixed-penalty notices.</w:t>
      </w:r>
    </w:p>
    <w:p w14:paraId="673847D3" w14:textId="77777777" w:rsidR="00D61F94" w:rsidRDefault="00D61F94">
      <w:pPr>
        <w:pBdr>
          <w:top w:val="nil"/>
          <w:left w:val="nil"/>
          <w:bottom w:val="nil"/>
          <w:right w:val="nil"/>
          <w:between w:val="nil"/>
        </w:pBdr>
        <w:spacing w:after="120"/>
        <w:rPr>
          <w:rFonts w:asciiTheme="minorHAnsi" w:hAnsiTheme="minorHAnsi" w:cstheme="minorHAnsi"/>
          <w:b/>
          <w:color w:val="000000"/>
        </w:rPr>
      </w:pPr>
    </w:p>
    <w:p w14:paraId="25E5FB8C" w14:textId="2C62D954" w:rsidR="00EF2240" w:rsidRPr="00E233B9" w:rsidRDefault="00260369">
      <w:pPr>
        <w:pBdr>
          <w:top w:val="nil"/>
          <w:left w:val="nil"/>
          <w:bottom w:val="nil"/>
          <w:right w:val="nil"/>
          <w:between w:val="nil"/>
        </w:pBdr>
        <w:spacing w:after="120"/>
        <w:rPr>
          <w:rFonts w:asciiTheme="minorHAnsi" w:hAnsiTheme="minorHAnsi" w:cstheme="minorHAnsi"/>
          <w:b/>
          <w:color w:val="000000"/>
        </w:rPr>
      </w:pPr>
      <w:r w:rsidRPr="00E233B9">
        <w:rPr>
          <w:rFonts w:asciiTheme="minorHAnsi" w:hAnsiTheme="minorHAnsi" w:cstheme="minorHAnsi"/>
          <w:b/>
          <w:color w:val="000000"/>
        </w:rPr>
        <w:t>3.5 Teachers</w:t>
      </w:r>
      <w:r w:rsidR="00846B7E" w:rsidRPr="00E233B9">
        <w:rPr>
          <w:rFonts w:asciiTheme="minorHAnsi" w:hAnsiTheme="minorHAnsi" w:cstheme="minorHAnsi"/>
          <w:b/>
          <w:color w:val="000000"/>
        </w:rPr>
        <w:t xml:space="preserve"> and teaching assistants</w:t>
      </w:r>
      <w:r w:rsidRPr="00E233B9">
        <w:rPr>
          <w:rFonts w:asciiTheme="minorHAnsi" w:hAnsiTheme="minorHAnsi" w:cstheme="minorHAnsi"/>
          <w:b/>
          <w:color w:val="000000"/>
        </w:rPr>
        <w:t xml:space="preserve"> </w:t>
      </w:r>
    </w:p>
    <w:p w14:paraId="02EFDE8A"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Class teachers are responsible for recording attendance </w:t>
      </w:r>
      <w:proofErr w:type="gramStart"/>
      <w:r w:rsidRPr="00E233B9">
        <w:rPr>
          <w:rFonts w:asciiTheme="minorHAnsi" w:hAnsiTheme="minorHAnsi" w:cstheme="minorHAnsi"/>
          <w:color w:val="000000"/>
        </w:rPr>
        <w:t>on a daily basis</w:t>
      </w:r>
      <w:proofErr w:type="gramEnd"/>
      <w:r w:rsidRPr="00E233B9">
        <w:rPr>
          <w:rFonts w:asciiTheme="minorHAnsi" w:hAnsiTheme="minorHAnsi" w:cstheme="minorHAnsi"/>
          <w:color w:val="000000"/>
        </w:rPr>
        <w:t xml:space="preserve">, using the correct codes, and submitting this information to the school office before the time of the register closing. </w:t>
      </w:r>
    </w:p>
    <w:p w14:paraId="4738FBD8"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Arranging calls and meetings with parents to discuss attendance issues</w:t>
      </w:r>
    </w:p>
    <w:p w14:paraId="702271A6" w14:textId="646B53F9"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Having an oversight of data analysis for the children in their class</w:t>
      </w:r>
      <w:r w:rsidR="00846B7E" w:rsidRPr="00E233B9">
        <w:rPr>
          <w:rFonts w:asciiTheme="minorHAnsi" w:hAnsiTheme="minorHAnsi" w:cstheme="minorHAnsi"/>
          <w:color w:val="000000"/>
        </w:rPr>
        <w:t xml:space="preserve"> using the school attendance tracker and keeping it continually updated</w:t>
      </w:r>
      <w:r w:rsidRPr="00E233B9">
        <w:rPr>
          <w:rFonts w:asciiTheme="minorHAnsi" w:hAnsiTheme="minorHAnsi" w:cstheme="minorHAnsi"/>
          <w:color w:val="000000"/>
        </w:rPr>
        <w:t xml:space="preserve">. </w:t>
      </w:r>
    </w:p>
    <w:p w14:paraId="372BA2C1" w14:textId="6739DFFB"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lastRenderedPageBreak/>
        <w:t xml:space="preserve">Take immediate action when a child is absent without prior notification or a valid reason. This may involve contacting the school's attendance officer or designated staff member to report the absence. </w:t>
      </w:r>
    </w:p>
    <w:p w14:paraId="6906C64E" w14:textId="21040FB1"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Support early intervention through identifying patterns of poor attendance or lateness and intervene early to address any underlying issues. This may include communicating with the student, their parents or carers and relevant support services. </w:t>
      </w:r>
    </w:p>
    <w:p w14:paraId="43F297B8"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Maintain open lines of communication with parents or carers regarding attendance. They should inform parents of any concerns about a child's attendance or punctuality. </w:t>
      </w:r>
    </w:p>
    <w:p w14:paraId="4CB35193"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Provide academic and emotional support to children who may be experiencing attendance challenges. Identifying the root causes and addressing them proactively can help improve attendance. </w:t>
      </w:r>
    </w:p>
    <w:p w14:paraId="164D452E"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Set clear expectations for attendance and punctuality in their classrooms. This includes communicating the importance of regular attendance for learning and academic progress. </w:t>
      </w:r>
    </w:p>
    <w:p w14:paraId="3D5A70CC" w14:textId="5F4495CC" w:rsidR="003D6CF3" w:rsidRPr="00D61F94" w:rsidRDefault="00846B7E" w:rsidP="00D61F94">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Create a positive and welcoming classroom environment where students feel motivated and engaged. A supportive atmosphere can encourage attendance. </w:t>
      </w:r>
    </w:p>
    <w:p w14:paraId="6244B4C8"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Be alert to potential barriers to attendance, such as bullying, health issues, or family problems. Identifying these barriers and reporting them to school staff can lead to effective interventions. </w:t>
      </w:r>
    </w:p>
    <w:p w14:paraId="00D84A48"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Adhere to and implement the school's attendance policies and procedures. </w:t>
      </w:r>
    </w:p>
    <w:p w14:paraId="04A655AC"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Collaborate with other school staff, such as attendance officers, counsellors, and administrators, is essential for </w:t>
      </w:r>
    </w:p>
    <w:p w14:paraId="7C314CB9"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addressing attendance concerns effectively. Teamwork ensures a coordinated approach to supporting students. </w:t>
      </w:r>
    </w:p>
    <w:p w14:paraId="0A59451E"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Implement strategies to reinforce positive behaviour related to attendance, such as recognising attendance and </w:t>
      </w:r>
    </w:p>
    <w:p w14:paraId="1DBD3AFC"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punctuality. </w:t>
      </w:r>
    </w:p>
    <w:p w14:paraId="7F8C9A07"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Be aware of safeguarding protocols and report any concerns related to a child's safety or well-being promptly to </w:t>
      </w:r>
    </w:p>
    <w:p w14:paraId="4FFDFF7E"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the appropriate school staff. </w:t>
      </w:r>
    </w:p>
    <w:p w14:paraId="5E3F75D7"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Engage in professional development around addressing attendance. </w:t>
      </w:r>
    </w:p>
    <w:p w14:paraId="2B4441B5"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Serve as role models by demonstrating punctuality and a commitment to their own professional responsibilities. </w:t>
      </w:r>
    </w:p>
    <w:p w14:paraId="4372540C" w14:textId="77777777" w:rsidR="00846B7E" w:rsidRPr="00E233B9" w:rsidRDefault="00846B7E" w:rsidP="00846B7E">
      <w:pPr>
        <w:pBdr>
          <w:top w:val="nil"/>
          <w:left w:val="nil"/>
          <w:bottom w:val="nil"/>
          <w:right w:val="nil"/>
          <w:between w:val="nil"/>
        </w:pBdr>
        <w:spacing w:after="120"/>
        <w:ind w:left="720"/>
        <w:rPr>
          <w:rFonts w:asciiTheme="minorHAnsi" w:hAnsiTheme="minorHAnsi" w:cstheme="minorHAnsi"/>
          <w:color w:val="000000"/>
        </w:rPr>
      </w:pPr>
    </w:p>
    <w:p w14:paraId="3628509C" w14:textId="51A613A1" w:rsidR="00260369" w:rsidRPr="00E233B9" w:rsidRDefault="00846B7E" w:rsidP="003D6CF3">
      <w:pPr>
        <w:pBdr>
          <w:top w:val="nil"/>
          <w:left w:val="nil"/>
          <w:bottom w:val="nil"/>
          <w:right w:val="nil"/>
          <w:between w:val="nil"/>
        </w:pBdr>
        <w:spacing w:after="120"/>
        <w:ind w:left="360"/>
        <w:rPr>
          <w:rFonts w:asciiTheme="minorHAnsi" w:hAnsiTheme="minorHAnsi" w:cstheme="minorHAnsi"/>
          <w:color w:val="000000"/>
        </w:rPr>
      </w:pPr>
      <w:r w:rsidRPr="00E233B9">
        <w:rPr>
          <w:rFonts w:asciiTheme="minorHAnsi" w:hAnsiTheme="minorHAnsi" w:cstheme="minorHAnsi"/>
          <w:color w:val="000000"/>
        </w:rPr>
        <w:t xml:space="preserve">At Bishop Bridgeman, we also recognise the importance that teaching assistants can play in promoting good attendance. We expect teaching assistants to support teachers, and the school, with the expectations outlined above. </w:t>
      </w:r>
    </w:p>
    <w:p w14:paraId="0742A5FA" w14:textId="77777777" w:rsidR="00D61F94" w:rsidRDefault="00D61F94">
      <w:pPr>
        <w:pBdr>
          <w:top w:val="nil"/>
          <w:left w:val="nil"/>
          <w:bottom w:val="nil"/>
          <w:right w:val="nil"/>
          <w:between w:val="nil"/>
        </w:pBdr>
        <w:spacing w:before="240" w:after="120"/>
        <w:rPr>
          <w:rFonts w:asciiTheme="minorHAnsi" w:hAnsiTheme="minorHAnsi" w:cstheme="minorHAnsi"/>
          <w:b/>
          <w:color w:val="12263F"/>
        </w:rPr>
      </w:pPr>
    </w:p>
    <w:p w14:paraId="71056087" w14:textId="77777777" w:rsidR="00D61F94" w:rsidRDefault="00D61F94">
      <w:pPr>
        <w:pBdr>
          <w:top w:val="nil"/>
          <w:left w:val="nil"/>
          <w:bottom w:val="nil"/>
          <w:right w:val="nil"/>
          <w:between w:val="nil"/>
        </w:pBdr>
        <w:spacing w:before="240" w:after="120"/>
        <w:rPr>
          <w:rFonts w:asciiTheme="minorHAnsi" w:hAnsiTheme="minorHAnsi" w:cstheme="minorHAnsi"/>
          <w:b/>
          <w:color w:val="12263F"/>
        </w:rPr>
      </w:pPr>
    </w:p>
    <w:p w14:paraId="746ED886" w14:textId="22E61D79" w:rsidR="00EF2240" w:rsidRPr="00E233B9" w:rsidRDefault="00260369">
      <w:pPr>
        <w:pBdr>
          <w:top w:val="nil"/>
          <w:left w:val="nil"/>
          <w:bottom w:val="nil"/>
          <w:right w:val="nil"/>
          <w:between w:val="nil"/>
        </w:pBdr>
        <w:spacing w:before="240" w:after="120"/>
        <w:rPr>
          <w:rFonts w:asciiTheme="minorHAnsi" w:hAnsiTheme="minorHAnsi" w:cstheme="minorHAnsi"/>
          <w:b/>
          <w:color w:val="12263F"/>
        </w:rPr>
      </w:pPr>
      <w:proofErr w:type="gramStart"/>
      <w:r w:rsidRPr="00E233B9">
        <w:rPr>
          <w:rFonts w:asciiTheme="minorHAnsi" w:hAnsiTheme="minorHAnsi" w:cstheme="minorHAnsi"/>
          <w:b/>
          <w:color w:val="12263F"/>
        </w:rPr>
        <w:lastRenderedPageBreak/>
        <w:t>3.6  School</w:t>
      </w:r>
      <w:proofErr w:type="gramEnd"/>
      <w:r w:rsidRPr="00E233B9">
        <w:rPr>
          <w:rFonts w:asciiTheme="minorHAnsi" w:hAnsiTheme="minorHAnsi" w:cstheme="minorHAnsi"/>
          <w:b/>
          <w:color w:val="12263F"/>
        </w:rPr>
        <w:t xml:space="preserve"> admin</w:t>
      </w:r>
      <w:r w:rsidR="003D6CF3" w:rsidRPr="00E233B9">
        <w:rPr>
          <w:rFonts w:asciiTheme="minorHAnsi" w:hAnsiTheme="minorHAnsi" w:cstheme="minorHAnsi"/>
          <w:b/>
          <w:color w:val="12263F"/>
        </w:rPr>
        <w:t xml:space="preserve">istrators </w:t>
      </w:r>
      <w:r w:rsidRPr="00E233B9">
        <w:rPr>
          <w:rFonts w:asciiTheme="minorHAnsi" w:hAnsiTheme="minorHAnsi" w:cstheme="minorHAnsi"/>
          <w:b/>
          <w:color w:val="12263F"/>
        </w:rPr>
        <w:t xml:space="preserve"> </w:t>
      </w:r>
    </w:p>
    <w:p w14:paraId="5B758A2F" w14:textId="20DD949E" w:rsidR="00EF2240" w:rsidRPr="00E233B9" w:rsidRDefault="00000000">
      <w:pPr>
        <w:rPr>
          <w:rFonts w:asciiTheme="minorHAnsi" w:hAnsiTheme="minorHAnsi" w:cstheme="minorHAnsi"/>
        </w:rPr>
      </w:pPr>
      <w:r w:rsidRPr="00E233B9">
        <w:rPr>
          <w:rFonts w:asciiTheme="minorHAnsi" w:hAnsiTheme="minorHAnsi" w:cstheme="minorHAnsi"/>
        </w:rPr>
        <w:t>School admin</w:t>
      </w:r>
      <w:r w:rsidR="003D6CF3" w:rsidRPr="00E233B9">
        <w:rPr>
          <w:rFonts w:asciiTheme="minorHAnsi" w:hAnsiTheme="minorHAnsi" w:cstheme="minorHAnsi"/>
        </w:rPr>
        <w:t>istrators</w:t>
      </w:r>
      <w:r w:rsidRPr="00E233B9">
        <w:rPr>
          <w:rFonts w:asciiTheme="minorHAnsi" w:hAnsiTheme="minorHAnsi" w:cstheme="minorHAnsi"/>
        </w:rPr>
        <w:t xml:space="preserve"> will:</w:t>
      </w:r>
    </w:p>
    <w:p w14:paraId="47431081" w14:textId="77777777" w:rsidR="00EF2240" w:rsidRPr="00E233B9" w:rsidRDefault="00EF2240">
      <w:pPr>
        <w:rPr>
          <w:rFonts w:asciiTheme="minorHAnsi" w:hAnsiTheme="minorHAnsi" w:cstheme="minorHAnsi"/>
        </w:rPr>
      </w:pPr>
    </w:p>
    <w:p w14:paraId="72DD0020"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Take calls from parents about absence on a day-to-day basis and record it on the school system</w:t>
      </w:r>
    </w:p>
    <w:p w14:paraId="43EC84F7" w14:textId="025CEEBB" w:rsidR="003D6CF3" w:rsidRPr="00D61F94" w:rsidRDefault="00000000" w:rsidP="00D61F94">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Provide an analysis of attendance data. </w:t>
      </w:r>
    </w:p>
    <w:p w14:paraId="68E94833" w14:textId="25F1AFA8" w:rsidR="00EF2240" w:rsidRPr="00E233B9" w:rsidRDefault="00260369">
      <w:pPr>
        <w:pBdr>
          <w:top w:val="nil"/>
          <w:left w:val="nil"/>
          <w:bottom w:val="nil"/>
          <w:right w:val="nil"/>
          <w:between w:val="nil"/>
        </w:pBdr>
        <w:spacing w:before="240" w:after="120"/>
        <w:rPr>
          <w:rFonts w:asciiTheme="minorHAnsi" w:hAnsiTheme="minorHAnsi" w:cstheme="minorHAnsi"/>
          <w:b/>
          <w:color w:val="12263F"/>
        </w:rPr>
      </w:pPr>
      <w:r w:rsidRPr="00E233B9">
        <w:rPr>
          <w:rFonts w:asciiTheme="minorHAnsi" w:hAnsiTheme="minorHAnsi" w:cstheme="minorHAnsi"/>
          <w:b/>
          <w:color w:val="12263F"/>
        </w:rPr>
        <w:t xml:space="preserve">3.7 Parents/Carers </w:t>
      </w:r>
    </w:p>
    <w:p w14:paraId="3199D1E3" w14:textId="77777777" w:rsidR="003D6CF3" w:rsidRPr="003D6CF3" w:rsidRDefault="003D6CF3" w:rsidP="003D6CF3">
      <w:p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Parents play a crucial role in supporting attendance in our school. Their involvement and commitment to their child's education can have a significant impact on attendance rates. </w:t>
      </w:r>
    </w:p>
    <w:p w14:paraId="7515CF0C" w14:textId="3DEB87C4" w:rsidR="003D6CF3" w:rsidRPr="003D6CF3" w:rsidRDefault="003D6CF3" w:rsidP="003D6CF3">
      <w:p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At </w:t>
      </w:r>
      <w:r w:rsidRPr="00E233B9">
        <w:rPr>
          <w:rFonts w:asciiTheme="minorHAnsi" w:hAnsiTheme="minorHAnsi" w:cstheme="minorHAnsi"/>
          <w:color w:val="000000"/>
        </w:rPr>
        <w:t xml:space="preserve">Bishop </w:t>
      </w:r>
      <w:proofErr w:type="gramStart"/>
      <w:r w:rsidRPr="00E233B9">
        <w:rPr>
          <w:rFonts w:asciiTheme="minorHAnsi" w:hAnsiTheme="minorHAnsi" w:cstheme="minorHAnsi"/>
          <w:color w:val="000000"/>
        </w:rPr>
        <w:t>Bridgeman</w:t>
      </w:r>
      <w:proofErr w:type="gramEnd"/>
      <w:r w:rsidRPr="00E233B9">
        <w:rPr>
          <w:rFonts w:asciiTheme="minorHAnsi" w:hAnsiTheme="minorHAnsi" w:cstheme="minorHAnsi"/>
          <w:color w:val="000000"/>
        </w:rPr>
        <w:t xml:space="preserve"> parents</w:t>
      </w:r>
      <w:r w:rsidRPr="003D6CF3">
        <w:rPr>
          <w:rFonts w:asciiTheme="minorHAnsi" w:hAnsiTheme="minorHAnsi" w:cstheme="minorHAnsi"/>
          <w:color w:val="000000"/>
        </w:rPr>
        <w:t xml:space="preserve"> are expected to: </w:t>
      </w:r>
    </w:p>
    <w:p w14:paraId="60B4FA8A" w14:textId="77777777" w:rsidR="003D6CF3" w:rsidRPr="003D6CF3" w:rsidRDefault="003D6CF3" w:rsidP="003D6CF3">
      <w:p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Establish a daily routine that includes regular school attendance. Consistency in waking up, getting ready for school, and arriving on time helps children develop good attendance habits. </w:t>
      </w:r>
    </w:p>
    <w:p w14:paraId="19FC71A7"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Inform the school promptly if your child is going to be absent due to illness or other reasons. This helps the school keep accurate attendance records. </w:t>
      </w:r>
    </w:p>
    <w:p w14:paraId="04A0CE44"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Promote good health practices, including proper nutrition, regular exercise, and adequate sleep. A healthy child is less likely to miss school due to illness. </w:t>
      </w:r>
    </w:p>
    <w:p w14:paraId="2815BBD4"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Encourage a positive attitude towards education. Discuss the value of school and the opportunities it provides for the child's future. </w:t>
      </w:r>
    </w:p>
    <w:p w14:paraId="64D38589"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Clearly communicate your expectations about attendance to your child. Emphasize the importance of attending school regularly and on time. </w:t>
      </w:r>
    </w:p>
    <w:p w14:paraId="21B6CA96"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Support your child's learning by showing interest in their homework and school assignments. Provide a quiet, conducive space for homework. </w:t>
      </w:r>
    </w:p>
    <w:p w14:paraId="7C86B2F5"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Participate in parent-teacher consultations and evenings. These provide an opportunity to discuss your child's progress and address any attendance or academic concerns. </w:t>
      </w:r>
    </w:p>
    <w:p w14:paraId="6040D99B" w14:textId="4E81A1F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Keep track of your child's progress and attendance. Be aware of any sudden changes in attendance patterns that may signal underlying issues. </w:t>
      </w:r>
    </w:p>
    <w:p w14:paraId="32E8FA02" w14:textId="1D40C255"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Address </w:t>
      </w:r>
      <w:r w:rsidRPr="00E233B9">
        <w:rPr>
          <w:rFonts w:asciiTheme="minorHAnsi" w:hAnsiTheme="minorHAnsi" w:cstheme="minorHAnsi"/>
          <w:color w:val="000000"/>
        </w:rPr>
        <w:t>any</w:t>
      </w:r>
      <w:r w:rsidRPr="003D6CF3">
        <w:rPr>
          <w:rFonts w:asciiTheme="minorHAnsi" w:hAnsiTheme="minorHAnsi" w:cstheme="minorHAnsi"/>
          <w:color w:val="000000"/>
        </w:rPr>
        <w:t xml:space="preserve"> concerns through communicating with the school to ensure a safe and supportive environment. </w:t>
      </w:r>
    </w:p>
    <w:p w14:paraId="2ECBEB61"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Encourage curiosity and a love for learning. Explore educational activities and resources outside of school to spark your child's interest in different subjects. </w:t>
      </w:r>
    </w:p>
    <w:p w14:paraId="6011BB1B"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Demonstrate the importance of commitment and responsibility by being punctual and dependable in your own daily activities. </w:t>
      </w:r>
    </w:p>
    <w:p w14:paraId="37F310D8" w14:textId="2C840C4B"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Stay informed about school policies and attendance guidelines. Understand the consequences of excessive absenteeism. </w:t>
      </w:r>
    </w:p>
    <w:p w14:paraId="01663AC0" w14:textId="17E1F2CD"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lastRenderedPageBreak/>
        <w:t>Seek support if needed</w:t>
      </w:r>
      <w:r w:rsidRPr="00E233B9">
        <w:rPr>
          <w:rFonts w:asciiTheme="minorHAnsi" w:hAnsiTheme="minorHAnsi" w:cstheme="minorHAnsi"/>
          <w:color w:val="000000"/>
        </w:rPr>
        <w:t>.</w:t>
      </w:r>
      <w:r w:rsidRPr="003D6CF3">
        <w:rPr>
          <w:rFonts w:asciiTheme="minorHAnsi" w:hAnsiTheme="minorHAnsi" w:cstheme="minorHAnsi"/>
          <w:color w:val="000000"/>
        </w:rPr>
        <w:t xml:space="preserve"> If your child is facing challenges that affect attendance, such as health issues or academic struggles, seek support from the school, healthcare professionals, or relevant agencies. </w:t>
      </w:r>
    </w:p>
    <w:p w14:paraId="49E88322"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Encourage your child to form positive relationships with peers. Friendships can make school a more enjoyable and supportive environment. </w:t>
      </w:r>
    </w:p>
    <w:p w14:paraId="77FB8FB5"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Celebrate your child's achievements and milestones at school. Recognise their efforts and successes to boost their self-esteem and motivation. </w:t>
      </w:r>
    </w:p>
    <w:p w14:paraId="08C50EB0"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Work collaboratively with the school to address any attendance issues. Explore support services or interventions if necessary. </w:t>
      </w:r>
    </w:p>
    <w:p w14:paraId="3116B25A" w14:textId="052DDD93" w:rsidR="00EF2240" w:rsidRPr="00E233B9" w:rsidRDefault="00260369">
      <w:pPr>
        <w:pBdr>
          <w:top w:val="nil"/>
          <w:left w:val="nil"/>
          <w:bottom w:val="nil"/>
          <w:right w:val="nil"/>
          <w:between w:val="nil"/>
        </w:pBdr>
        <w:spacing w:before="240" w:after="120"/>
        <w:rPr>
          <w:rFonts w:asciiTheme="minorHAnsi" w:hAnsiTheme="minorHAnsi" w:cstheme="minorHAnsi"/>
          <w:b/>
          <w:color w:val="12263F"/>
        </w:rPr>
      </w:pPr>
      <w:r w:rsidRPr="00E233B9">
        <w:rPr>
          <w:rFonts w:asciiTheme="minorHAnsi" w:hAnsiTheme="minorHAnsi" w:cstheme="minorHAnsi"/>
          <w:b/>
          <w:color w:val="12263F"/>
        </w:rPr>
        <w:t>3.8. Pupils</w:t>
      </w:r>
    </w:p>
    <w:p w14:paraId="417D2852" w14:textId="77777777" w:rsidR="003D6CF3" w:rsidRPr="003D6CF3" w:rsidRDefault="003D6CF3" w:rsidP="003D6CF3">
      <w:p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Pupils also play a significant role in attending school regularly and ensuring their educational success. Here are some key roles and responsibilities that children can take on to support their attendance in school: </w:t>
      </w:r>
    </w:p>
    <w:p w14:paraId="7980A2C9"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Show a positive attitude and a commitment towards school and learning. </w:t>
      </w:r>
    </w:p>
    <w:p w14:paraId="56F1E06B"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Arrive at school on time each day. </w:t>
      </w:r>
    </w:p>
    <w:p w14:paraId="183B5C30"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Take responsibility for their own education by completing homework and assignments on time. </w:t>
      </w:r>
    </w:p>
    <w:p w14:paraId="384C65D2"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Build positive relationships with peers which can help make school a more welcoming place. </w:t>
      </w:r>
    </w:p>
    <w:p w14:paraId="65EAEE99"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Actively participate in classroom activities. </w:t>
      </w:r>
    </w:p>
    <w:p w14:paraId="00D03E19"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Follow safety guidelines and rules at school to ensure their well-being. </w:t>
      </w:r>
    </w:p>
    <w:p w14:paraId="4FEB08BE"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Respect teachers and school staff to foster a positive school environment. </w:t>
      </w:r>
    </w:p>
    <w:p w14:paraId="57EDABFF" w14:textId="2EE4A698"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Maintain a healthy lifestyle through proper nutrition, regular exercise and adequate sleep to help contribute to overall well-being, which can reduce the risk of illness-related absences. </w:t>
      </w:r>
    </w:p>
    <w:p w14:paraId="53EC4667"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Develop an awareness of the importance of attendance and its impact on their education. </w:t>
      </w:r>
    </w:p>
    <w:p w14:paraId="22A260A1" w14:textId="5F39D4F1" w:rsidR="003D6CF3" w:rsidRDefault="003D6CF3" w:rsidP="00D61F94">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Seek support if a child is facing challenges in school that affect attendance. </w:t>
      </w:r>
    </w:p>
    <w:p w14:paraId="1799CA23" w14:textId="77777777" w:rsidR="00D61F94" w:rsidRPr="00D61F94" w:rsidRDefault="00D61F94" w:rsidP="00D61F94">
      <w:pPr>
        <w:pBdr>
          <w:top w:val="nil"/>
          <w:left w:val="nil"/>
          <w:bottom w:val="nil"/>
          <w:right w:val="nil"/>
          <w:between w:val="nil"/>
        </w:pBdr>
        <w:spacing w:after="120"/>
        <w:ind w:left="1440"/>
        <w:rPr>
          <w:rFonts w:asciiTheme="minorHAnsi" w:hAnsiTheme="minorHAnsi" w:cstheme="minorHAnsi"/>
          <w:color w:val="000000"/>
        </w:rPr>
      </w:pPr>
    </w:p>
    <w:p w14:paraId="4E86E9ED" w14:textId="5F5ABB69" w:rsidR="00EF2240" w:rsidRPr="00E233B9" w:rsidRDefault="00000000" w:rsidP="00260369">
      <w:pPr>
        <w:pStyle w:val="Heading1"/>
        <w:numPr>
          <w:ilvl w:val="0"/>
          <w:numId w:val="20"/>
        </w:numPr>
        <w:rPr>
          <w:rFonts w:asciiTheme="minorHAnsi" w:hAnsiTheme="minorHAnsi" w:cstheme="minorHAnsi"/>
          <w:color w:val="0070C0"/>
        </w:rPr>
      </w:pPr>
      <w:r w:rsidRPr="00E233B9">
        <w:rPr>
          <w:rFonts w:asciiTheme="minorHAnsi" w:hAnsiTheme="minorHAnsi" w:cstheme="minorHAnsi"/>
          <w:color w:val="0070C0"/>
        </w:rPr>
        <w:t xml:space="preserve">Legislation and guidance </w:t>
      </w:r>
    </w:p>
    <w:p w14:paraId="2F9403E1" w14:textId="1E70B31D" w:rsidR="003D6CF3" w:rsidRPr="00E233B9" w:rsidRDefault="003D6CF3" w:rsidP="003D6CF3">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This policy meets the requirements of the </w:t>
      </w:r>
      <w:hyperlink r:id="rId10" w:history="1">
        <w:r w:rsidRPr="00E233B9">
          <w:rPr>
            <w:rStyle w:val="Hyperlink"/>
            <w:rFonts w:asciiTheme="minorHAnsi" w:hAnsiTheme="minorHAnsi" w:cstheme="minorHAnsi"/>
          </w:rPr>
          <w:t>working together to improve school attendance</w:t>
        </w:r>
      </w:hyperlink>
      <w:r w:rsidRPr="00E233B9">
        <w:rPr>
          <w:rFonts w:asciiTheme="minorHAnsi" w:hAnsiTheme="minorHAnsi" w:cstheme="minorHAnsi"/>
          <w:color w:val="000000"/>
        </w:rPr>
        <w:t xml:space="preserve"> from the Department for Education (DfE) which came into effect from 19th August 2024.This attendance policy operates within the framework of statutory attendance regulations outlined in the Education (Pupil Registration) (England) Regulations 2006 and subsequent amendments. </w:t>
      </w:r>
    </w:p>
    <w:p w14:paraId="22FA259D" w14:textId="77777777" w:rsidR="00092436" w:rsidRDefault="00092436" w:rsidP="003D6CF3">
      <w:pPr>
        <w:pBdr>
          <w:top w:val="nil"/>
          <w:left w:val="nil"/>
          <w:bottom w:val="nil"/>
          <w:right w:val="nil"/>
          <w:between w:val="nil"/>
        </w:pBdr>
        <w:spacing w:after="120"/>
        <w:rPr>
          <w:rFonts w:asciiTheme="minorHAnsi" w:hAnsiTheme="minorHAnsi" w:cstheme="minorHAnsi"/>
          <w:color w:val="000000"/>
        </w:rPr>
      </w:pPr>
    </w:p>
    <w:p w14:paraId="43EB35F2" w14:textId="77777777" w:rsidR="00D61F94" w:rsidRDefault="00D61F94" w:rsidP="003D6CF3">
      <w:pPr>
        <w:pBdr>
          <w:top w:val="nil"/>
          <w:left w:val="nil"/>
          <w:bottom w:val="nil"/>
          <w:right w:val="nil"/>
          <w:between w:val="nil"/>
        </w:pBdr>
        <w:spacing w:after="120"/>
        <w:rPr>
          <w:rFonts w:asciiTheme="minorHAnsi" w:hAnsiTheme="minorHAnsi" w:cstheme="minorHAnsi"/>
          <w:color w:val="000000"/>
        </w:rPr>
      </w:pPr>
    </w:p>
    <w:p w14:paraId="4CDA6FBD" w14:textId="77777777" w:rsidR="00D61F94" w:rsidRPr="00E233B9" w:rsidRDefault="00D61F94" w:rsidP="003D6CF3">
      <w:pPr>
        <w:pBdr>
          <w:top w:val="nil"/>
          <w:left w:val="nil"/>
          <w:bottom w:val="nil"/>
          <w:right w:val="nil"/>
          <w:between w:val="nil"/>
        </w:pBdr>
        <w:spacing w:after="120"/>
        <w:rPr>
          <w:rFonts w:asciiTheme="minorHAnsi" w:hAnsiTheme="minorHAnsi" w:cstheme="minorHAnsi"/>
          <w:color w:val="000000"/>
        </w:rPr>
      </w:pPr>
    </w:p>
    <w:p w14:paraId="3CB9692A" w14:textId="66EF274F" w:rsidR="003D6CF3" w:rsidRPr="00E233B9" w:rsidRDefault="003D6CF3" w:rsidP="003D6CF3">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lastRenderedPageBreak/>
        <w:t xml:space="preserve">Bishop Bridgeman adheres to the following key attendance acts in the UK: </w:t>
      </w:r>
    </w:p>
    <w:p w14:paraId="403F0237"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Education Act 1996 </w:t>
      </w:r>
    </w:p>
    <w:p w14:paraId="4C44DB43"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Education (Pupil Registration) Regulations 2006 </w:t>
      </w:r>
    </w:p>
    <w:p w14:paraId="089C66AB"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Education (Penalty Notices) (England) (Amendment) Regulations 2024 </w:t>
      </w:r>
    </w:p>
    <w:p w14:paraId="731B72FA"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Education (Pupil Registration) (England) (Amendment) Regulations 2013 </w:t>
      </w:r>
    </w:p>
    <w:p w14:paraId="7F16DE3F"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School Attendance Code of Practice </w:t>
      </w:r>
    </w:p>
    <w:p w14:paraId="2B5919A3"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Child Employment Legislation </w:t>
      </w:r>
    </w:p>
    <w:p w14:paraId="14395AB5"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Children Missing Education (CME) Statutory Guidance </w:t>
      </w:r>
    </w:p>
    <w:p w14:paraId="2C6FC056" w14:textId="27F3C59B" w:rsidR="00260369" w:rsidRPr="00823E8F" w:rsidRDefault="003D6CF3" w:rsidP="00823E8F">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Section 19 of the Education Act 1996 (England and Wales) </w:t>
      </w:r>
    </w:p>
    <w:p w14:paraId="67C7B963" w14:textId="77777777" w:rsidR="00260369" w:rsidRPr="00E233B9" w:rsidRDefault="00260369">
      <w:pPr>
        <w:jc w:val="both"/>
        <w:rPr>
          <w:rFonts w:asciiTheme="minorHAnsi" w:hAnsiTheme="minorHAnsi" w:cstheme="minorHAnsi"/>
        </w:rPr>
      </w:pPr>
    </w:p>
    <w:p w14:paraId="06A6973A" w14:textId="77777777" w:rsidR="00EF2240" w:rsidRPr="00E233B9" w:rsidRDefault="00000000" w:rsidP="00260369">
      <w:pPr>
        <w:numPr>
          <w:ilvl w:val="0"/>
          <w:numId w:val="20"/>
        </w:numPr>
        <w:pBdr>
          <w:top w:val="nil"/>
          <w:left w:val="nil"/>
          <w:bottom w:val="nil"/>
          <w:right w:val="nil"/>
          <w:between w:val="nil"/>
        </w:pBdr>
        <w:jc w:val="both"/>
        <w:rPr>
          <w:rFonts w:asciiTheme="minorHAnsi" w:hAnsiTheme="minorHAnsi" w:cstheme="minorHAnsi"/>
          <w:b/>
          <w:color w:val="4472C4"/>
          <w:sz w:val="32"/>
          <w:szCs w:val="32"/>
        </w:rPr>
      </w:pPr>
      <w:r w:rsidRPr="00E233B9">
        <w:rPr>
          <w:rFonts w:asciiTheme="minorHAnsi" w:hAnsiTheme="minorHAnsi" w:cstheme="minorHAnsi"/>
          <w:b/>
          <w:color w:val="4472C4"/>
          <w:sz w:val="32"/>
          <w:szCs w:val="32"/>
        </w:rPr>
        <w:t xml:space="preserve">Recording Attendance </w:t>
      </w:r>
    </w:p>
    <w:p w14:paraId="003FD5EE" w14:textId="4731D8A7" w:rsidR="00EF2240" w:rsidRPr="00E233B9" w:rsidRDefault="002F71E2" w:rsidP="00260369">
      <w:pPr>
        <w:pBdr>
          <w:top w:val="nil"/>
          <w:left w:val="nil"/>
          <w:bottom w:val="nil"/>
          <w:right w:val="nil"/>
          <w:between w:val="nil"/>
        </w:pBdr>
        <w:spacing w:before="240" w:after="120"/>
        <w:rPr>
          <w:rFonts w:asciiTheme="minorHAnsi" w:hAnsiTheme="minorHAnsi" w:cstheme="minorHAnsi"/>
          <w:b/>
          <w:color w:val="12263F"/>
        </w:rPr>
      </w:pPr>
      <w:r>
        <w:rPr>
          <w:rFonts w:asciiTheme="minorHAnsi" w:hAnsiTheme="minorHAnsi" w:cstheme="minorHAnsi"/>
          <w:b/>
          <w:color w:val="12263F"/>
        </w:rPr>
        <w:t>5</w:t>
      </w:r>
      <w:r w:rsidRPr="00E233B9">
        <w:rPr>
          <w:rFonts w:asciiTheme="minorHAnsi" w:hAnsiTheme="minorHAnsi" w:cstheme="minorHAnsi"/>
          <w:b/>
          <w:color w:val="12263F"/>
        </w:rPr>
        <w:t>.1 Attendance Registers</w:t>
      </w:r>
    </w:p>
    <w:p w14:paraId="2BFEB426"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Registers should be sent to the admin team as soon as they are completed after 8.50 and 1.15.</w:t>
      </w:r>
    </w:p>
    <w:p w14:paraId="6551E17B"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Children are marked present with /</w:t>
      </w:r>
    </w:p>
    <w:p w14:paraId="11442572"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Children are marked absent with N</w:t>
      </w:r>
    </w:p>
    <w:p w14:paraId="7E5D4041"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Children who are absent for any reason will have the correct attendance code entered in by the School Administration staff.</w:t>
      </w:r>
    </w:p>
    <w:p w14:paraId="5A770682"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 xml:space="preserve">Children who arrive late after 9.20am </w:t>
      </w:r>
      <w:r w:rsidRPr="00E233B9">
        <w:rPr>
          <w:rFonts w:asciiTheme="minorHAnsi" w:hAnsiTheme="minorHAnsi" w:cstheme="minorHAnsi"/>
          <w:b/>
        </w:rPr>
        <w:t xml:space="preserve">with </w:t>
      </w:r>
      <w:r w:rsidRPr="00E233B9">
        <w:rPr>
          <w:rFonts w:asciiTheme="minorHAnsi" w:hAnsiTheme="minorHAnsi" w:cstheme="minorHAnsi"/>
        </w:rPr>
        <w:t>an authorised reason will be regarded as present for statistical purposes but will have the correct attendance code shown against their name.</w:t>
      </w:r>
    </w:p>
    <w:p w14:paraId="23417DAC"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 xml:space="preserve">Children who arrive late after 9.20 </w:t>
      </w:r>
      <w:proofErr w:type="spellStart"/>
      <w:r w:rsidRPr="00E233B9">
        <w:rPr>
          <w:rFonts w:asciiTheme="minorHAnsi" w:hAnsiTheme="minorHAnsi" w:cstheme="minorHAnsi"/>
        </w:rPr>
        <w:t>a.m</w:t>
      </w:r>
      <w:proofErr w:type="spellEnd"/>
      <w:r w:rsidRPr="00E233B9">
        <w:rPr>
          <w:rFonts w:asciiTheme="minorHAnsi" w:hAnsiTheme="minorHAnsi" w:cstheme="minorHAnsi"/>
        </w:rPr>
        <w:t xml:space="preserve"> </w:t>
      </w:r>
      <w:r w:rsidRPr="00E233B9">
        <w:rPr>
          <w:rFonts w:asciiTheme="minorHAnsi" w:hAnsiTheme="minorHAnsi" w:cstheme="minorHAnsi"/>
          <w:b/>
        </w:rPr>
        <w:t xml:space="preserve">without </w:t>
      </w:r>
      <w:r w:rsidRPr="00E233B9">
        <w:rPr>
          <w:rFonts w:asciiTheme="minorHAnsi" w:hAnsiTheme="minorHAnsi" w:cstheme="minorHAnsi"/>
        </w:rPr>
        <w:t xml:space="preserve">an authorised reason will be regarded as present for statistical purposes but will have the mark </w:t>
      </w:r>
      <w:r w:rsidRPr="00E233B9">
        <w:rPr>
          <w:rFonts w:asciiTheme="minorHAnsi" w:hAnsiTheme="minorHAnsi" w:cstheme="minorHAnsi"/>
          <w:b/>
        </w:rPr>
        <w:t>N</w:t>
      </w:r>
      <w:r w:rsidRPr="00E233B9">
        <w:rPr>
          <w:rFonts w:asciiTheme="minorHAnsi" w:hAnsiTheme="minorHAnsi" w:cstheme="minorHAnsi"/>
        </w:rPr>
        <w:t xml:space="preserve"> shown against their name.</w:t>
      </w:r>
    </w:p>
    <w:p w14:paraId="6C96E9BF" w14:textId="6D522E3F" w:rsidR="00EF2240" w:rsidRPr="00E233B9" w:rsidRDefault="00000000" w:rsidP="00260369">
      <w:pPr>
        <w:numPr>
          <w:ilvl w:val="0"/>
          <w:numId w:val="15"/>
        </w:numPr>
        <w:ind w:left="709" w:hanging="567"/>
        <w:jc w:val="both"/>
        <w:rPr>
          <w:rFonts w:asciiTheme="minorHAnsi" w:hAnsiTheme="minorHAnsi" w:cstheme="minorHAnsi"/>
        </w:rPr>
      </w:pPr>
      <w:r w:rsidRPr="00E233B9">
        <w:rPr>
          <w:rFonts w:asciiTheme="minorHAnsi" w:hAnsiTheme="minorHAnsi" w:cstheme="minorHAnsi"/>
        </w:rPr>
        <w:t xml:space="preserve">Children arriving late </w:t>
      </w:r>
      <w:r w:rsidRPr="00E233B9">
        <w:rPr>
          <w:rFonts w:asciiTheme="minorHAnsi" w:hAnsiTheme="minorHAnsi" w:cstheme="minorHAnsi"/>
          <w:b/>
          <w:u w:val="single"/>
        </w:rPr>
        <w:t>must</w:t>
      </w:r>
      <w:r w:rsidRPr="00E233B9">
        <w:rPr>
          <w:rFonts w:asciiTheme="minorHAnsi" w:hAnsiTheme="minorHAnsi" w:cstheme="minorHAnsi"/>
        </w:rPr>
        <w:t xml:space="preserve"> enter the school building via the Main Entrance, and must give their name to the School Administration Staff before going to class</w:t>
      </w:r>
    </w:p>
    <w:p w14:paraId="25FD190B" w14:textId="6F222EDD" w:rsidR="00EF2240" w:rsidRPr="00E233B9" w:rsidRDefault="00000000" w:rsidP="00260369">
      <w:pPr>
        <w:numPr>
          <w:ilvl w:val="0"/>
          <w:numId w:val="15"/>
        </w:numPr>
        <w:ind w:left="709" w:hanging="567"/>
        <w:jc w:val="both"/>
        <w:rPr>
          <w:rFonts w:asciiTheme="minorHAnsi" w:hAnsiTheme="minorHAnsi" w:cstheme="minorHAnsi"/>
        </w:rPr>
      </w:pPr>
      <w:r w:rsidRPr="00E233B9">
        <w:rPr>
          <w:rFonts w:asciiTheme="minorHAnsi" w:hAnsiTheme="minorHAnsi" w:cstheme="minorHAnsi"/>
        </w:rPr>
        <w:t>The School Administration Staff will amend registers appropriately for any child arriving late.</w:t>
      </w:r>
    </w:p>
    <w:p w14:paraId="79B67104" w14:textId="738C1013" w:rsidR="00EF2240" w:rsidRPr="00E233B9" w:rsidRDefault="002F71E2">
      <w:pPr>
        <w:pBdr>
          <w:top w:val="nil"/>
          <w:left w:val="nil"/>
          <w:bottom w:val="nil"/>
          <w:right w:val="nil"/>
          <w:between w:val="nil"/>
        </w:pBdr>
        <w:spacing w:before="240" w:after="120"/>
        <w:rPr>
          <w:rFonts w:asciiTheme="minorHAnsi" w:hAnsiTheme="minorHAnsi" w:cstheme="minorHAnsi"/>
          <w:b/>
          <w:color w:val="12263F"/>
        </w:rPr>
      </w:pPr>
      <w:proofErr w:type="gramStart"/>
      <w:r>
        <w:rPr>
          <w:rFonts w:asciiTheme="minorHAnsi" w:hAnsiTheme="minorHAnsi" w:cstheme="minorHAnsi"/>
          <w:b/>
          <w:color w:val="12263F"/>
        </w:rPr>
        <w:t>5</w:t>
      </w:r>
      <w:r w:rsidRPr="00E233B9">
        <w:rPr>
          <w:rFonts w:asciiTheme="minorHAnsi" w:hAnsiTheme="minorHAnsi" w:cstheme="minorHAnsi"/>
          <w:b/>
          <w:color w:val="12263F"/>
        </w:rPr>
        <w:t>.2  Contact</w:t>
      </w:r>
      <w:proofErr w:type="gramEnd"/>
      <w:r w:rsidRPr="00E233B9">
        <w:rPr>
          <w:rFonts w:asciiTheme="minorHAnsi" w:hAnsiTheme="minorHAnsi" w:cstheme="minorHAnsi"/>
          <w:b/>
          <w:color w:val="12263F"/>
        </w:rPr>
        <w:t xml:space="preserve"> Details</w:t>
      </w:r>
    </w:p>
    <w:p w14:paraId="0441AF2A" w14:textId="3DE15A0A" w:rsidR="00EF2240" w:rsidRPr="00E233B9" w:rsidRDefault="00000000" w:rsidP="00260369">
      <w:pPr>
        <w:numPr>
          <w:ilvl w:val="0"/>
          <w:numId w:val="17"/>
        </w:numPr>
        <w:pBdr>
          <w:top w:val="nil"/>
          <w:left w:val="nil"/>
          <w:bottom w:val="nil"/>
          <w:right w:val="nil"/>
          <w:between w:val="nil"/>
        </w:pBdr>
        <w:ind w:left="426"/>
        <w:jc w:val="both"/>
        <w:rPr>
          <w:rFonts w:asciiTheme="minorHAnsi" w:hAnsiTheme="minorHAnsi" w:cstheme="minorHAnsi"/>
          <w:color w:val="000000"/>
        </w:rPr>
      </w:pPr>
      <w:r w:rsidRPr="00E233B9">
        <w:rPr>
          <w:rFonts w:asciiTheme="minorHAnsi" w:hAnsiTheme="minorHAnsi" w:cstheme="minorHAnsi"/>
          <w:color w:val="000000"/>
        </w:rPr>
        <w:t>Parents are required to phone school 01204 333466 to report an unexpected absence which will be recorded and passed on to the class teacher.</w:t>
      </w:r>
    </w:p>
    <w:p w14:paraId="29B3C908" w14:textId="31EDE70A" w:rsidR="00EF2240" w:rsidRPr="00E233B9" w:rsidRDefault="00000000" w:rsidP="00260369">
      <w:pPr>
        <w:numPr>
          <w:ilvl w:val="0"/>
          <w:numId w:val="17"/>
        </w:numPr>
        <w:pBdr>
          <w:top w:val="nil"/>
          <w:left w:val="nil"/>
          <w:bottom w:val="nil"/>
          <w:right w:val="nil"/>
          <w:between w:val="nil"/>
        </w:pBdr>
        <w:ind w:left="426"/>
        <w:jc w:val="both"/>
        <w:rPr>
          <w:rFonts w:asciiTheme="minorHAnsi" w:hAnsiTheme="minorHAnsi" w:cstheme="minorHAnsi"/>
          <w:color w:val="000000"/>
        </w:rPr>
      </w:pPr>
      <w:r w:rsidRPr="00E233B9">
        <w:rPr>
          <w:rFonts w:asciiTheme="minorHAnsi" w:hAnsiTheme="minorHAnsi" w:cstheme="minorHAnsi"/>
          <w:color w:val="000000"/>
        </w:rPr>
        <w:t xml:space="preserve"> For support regarding attendance please contact Mr</w:t>
      </w:r>
      <w:r w:rsidR="00092436" w:rsidRPr="00E233B9">
        <w:rPr>
          <w:rFonts w:asciiTheme="minorHAnsi" w:hAnsiTheme="minorHAnsi" w:cstheme="minorHAnsi"/>
          <w:color w:val="000000"/>
        </w:rPr>
        <w:t>.</w:t>
      </w:r>
      <w:r w:rsidRPr="00E233B9">
        <w:rPr>
          <w:rFonts w:asciiTheme="minorHAnsi" w:hAnsiTheme="minorHAnsi" w:cstheme="minorHAnsi"/>
          <w:color w:val="000000"/>
        </w:rPr>
        <w:t xml:space="preserve"> </w:t>
      </w:r>
      <w:r w:rsidR="00092436" w:rsidRPr="00E233B9">
        <w:rPr>
          <w:rFonts w:asciiTheme="minorHAnsi" w:hAnsiTheme="minorHAnsi" w:cstheme="minorHAnsi"/>
          <w:color w:val="000000"/>
        </w:rPr>
        <w:t>Finn</w:t>
      </w:r>
      <w:r w:rsidRPr="00E233B9">
        <w:rPr>
          <w:rFonts w:asciiTheme="minorHAnsi" w:hAnsiTheme="minorHAnsi" w:cstheme="minorHAnsi"/>
          <w:color w:val="000000"/>
        </w:rPr>
        <w:t xml:space="preserve"> 01204333466. </w:t>
      </w:r>
    </w:p>
    <w:p w14:paraId="27250B88" w14:textId="590DF6C9" w:rsidR="00092436" w:rsidRPr="00E233B9" w:rsidRDefault="002F71E2" w:rsidP="00092436">
      <w:pPr>
        <w:pBdr>
          <w:top w:val="nil"/>
          <w:left w:val="nil"/>
          <w:bottom w:val="nil"/>
          <w:right w:val="nil"/>
          <w:between w:val="nil"/>
        </w:pBdr>
        <w:spacing w:before="240" w:after="120"/>
        <w:rPr>
          <w:rFonts w:asciiTheme="minorHAnsi" w:hAnsiTheme="minorHAnsi" w:cstheme="minorHAnsi"/>
          <w:b/>
          <w:color w:val="12263F"/>
        </w:rPr>
      </w:pPr>
      <w:r>
        <w:rPr>
          <w:rFonts w:asciiTheme="minorHAnsi" w:hAnsiTheme="minorHAnsi" w:cstheme="minorHAnsi"/>
          <w:b/>
          <w:color w:val="12263F"/>
        </w:rPr>
        <w:t>5</w:t>
      </w:r>
      <w:r w:rsidRPr="00E233B9">
        <w:rPr>
          <w:rFonts w:asciiTheme="minorHAnsi" w:hAnsiTheme="minorHAnsi" w:cstheme="minorHAnsi"/>
          <w:b/>
          <w:color w:val="12263F"/>
        </w:rPr>
        <w:t>.3 Planned absence</w:t>
      </w:r>
    </w:p>
    <w:p w14:paraId="3266BB98" w14:textId="304A22C7" w:rsidR="00EF2240" w:rsidRPr="00E233B9" w:rsidRDefault="00000000">
      <w:pPr>
        <w:rPr>
          <w:rFonts w:asciiTheme="minorHAnsi" w:hAnsiTheme="minorHAnsi" w:cstheme="minorHAnsi"/>
        </w:rPr>
      </w:pPr>
      <w:r w:rsidRPr="00E233B9">
        <w:rPr>
          <w:rFonts w:asciiTheme="minorHAnsi" w:hAnsiTheme="minorHAnsi" w:cstheme="minorHAnsi"/>
        </w:rPr>
        <w:t xml:space="preserve">Attending a medical or dental appointment will be counted as authorised </w:t>
      </w:r>
      <w:proofErr w:type="gramStart"/>
      <w:r w:rsidRPr="00E233B9">
        <w:rPr>
          <w:rFonts w:asciiTheme="minorHAnsi" w:hAnsiTheme="minorHAnsi" w:cstheme="minorHAnsi"/>
        </w:rPr>
        <w:t>as long as</w:t>
      </w:r>
      <w:proofErr w:type="gramEnd"/>
      <w:r w:rsidRPr="00E233B9">
        <w:rPr>
          <w:rFonts w:asciiTheme="minorHAnsi" w:hAnsiTheme="minorHAnsi" w:cstheme="minorHAnsi"/>
        </w:rPr>
        <w:t xml:space="preserve"> the pupil’s parent/carer notifies the school in advance of the appointment by contacting the school office on 01204 333466. However, we encourage parents/carers to make medical </w:t>
      </w:r>
    </w:p>
    <w:p w14:paraId="32B99F00" w14:textId="65D695E8" w:rsidR="00092436" w:rsidRPr="00D61F94" w:rsidRDefault="00000000" w:rsidP="00092436">
      <w:pPr>
        <w:rPr>
          <w:rFonts w:asciiTheme="minorHAnsi" w:hAnsiTheme="minorHAnsi" w:cstheme="minorHAnsi"/>
        </w:rPr>
      </w:pPr>
      <w:r w:rsidRPr="00E233B9">
        <w:rPr>
          <w:rFonts w:asciiTheme="minorHAnsi" w:hAnsiTheme="minorHAnsi" w:cstheme="minorHAnsi"/>
        </w:rPr>
        <w:t>and dental appointments out of school hours where possible. Where this is not possible, the pupil should be out of school for the minimum amount of time necessary.</w:t>
      </w:r>
    </w:p>
    <w:p w14:paraId="51D367F4" w14:textId="77777777" w:rsidR="00092436" w:rsidRPr="00E233B9" w:rsidRDefault="00092436" w:rsidP="00092436">
      <w:pPr>
        <w:rPr>
          <w:rFonts w:asciiTheme="minorHAnsi" w:hAnsiTheme="minorHAnsi" w:cstheme="minorHAnsi"/>
          <w:b/>
          <w:bCs/>
        </w:rPr>
      </w:pPr>
    </w:p>
    <w:p w14:paraId="72C5950F" w14:textId="1E56714C" w:rsidR="00092436" w:rsidRPr="00E233B9" w:rsidRDefault="002F71E2" w:rsidP="00092436">
      <w:pPr>
        <w:rPr>
          <w:rFonts w:asciiTheme="minorHAnsi" w:hAnsiTheme="minorHAnsi" w:cstheme="minorHAnsi"/>
          <w:b/>
          <w:bCs/>
        </w:rPr>
      </w:pPr>
      <w:r>
        <w:rPr>
          <w:rFonts w:asciiTheme="minorHAnsi" w:hAnsiTheme="minorHAnsi" w:cstheme="minorHAnsi"/>
          <w:b/>
          <w:bCs/>
        </w:rPr>
        <w:t>5</w:t>
      </w:r>
      <w:r w:rsidR="00092436" w:rsidRPr="00E233B9">
        <w:rPr>
          <w:rFonts w:asciiTheme="minorHAnsi" w:hAnsiTheme="minorHAnsi" w:cstheme="minorHAnsi"/>
          <w:b/>
          <w:bCs/>
        </w:rPr>
        <w:t xml:space="preserve">.4 </w:t>
      </w:r>
      <w:r w:rsidR="00092436" w:rsidRPr="00092436">
        <w:rPr>
          <w:rFonts w:asciiTheme="minorHAnsi" w:hAnsiTheme="minorHAnsi" w:cstheme="minorHAnsi"/>
          <w:b/>
          <w:bCs/>
        </w:rPr>
        <w:t xml:space="preserve">Unplanned absence </w:t>
      </w:r>
    </w:p>
    <w:p w14:paraId="232D5259" w14:textId="77777777" w:rsidR="00092436" w:rsidRPr="00092436" w:rsidRDefault="00092436" w:rsidP="00092436">
      <w:pPr>
        <w:rPr>
          <w:rFonts w:asciiTheme="minorHAnsi" w:hAnsiTheme="minorHAnsi" w:cstheme="minorHAnsi"/>
        </w:rPr>
      </w:pPr>
    </w:p>
    <w:p w14:paraId="72497D89" w14:textId="5F9C071E" w:rsidR="00092436" w:rsidRPr="00E233B9" w:rsidRDefault="00092436" w:rsidP="00092436">
      <w:pPr>
        <w:rPr>
          <w:rFonts w:asciiTheme="minorHAnsi" w:hAnsiTheme="minorHAnsi" w:cstheme="minorHAnsi"/>
        </w:rPr>
      </w:pPr>
      <w:r w:rsidRPr="00092436">
        <w:rPr>
          <w:rFonts w:asciiTheme="minorHAnsi" w:hAnsiTheme="minorHAnsi" w:cstheme="minorHAnsi"/>
        </w:rPr>
        <w:lastRenderedPageBreak/>
        <w:t xml:space="preserve">It is the </w:t>
      </w:r>
      <w:r w:rsidRPr="00092436">
        <w:rPr>
          <w:rFonts w:asciiTheme="minorHAnsi" w:hAnsiTheme="minorHAnsi" w:cstheme="minorHAnsi"/>
          <w:b/>
          <w:bCs/>
        </w:rPr>
        <w:t xml:space="preserve">responsibility of the pupil’s parent/carer </w:t>
      </w:r>
      <w:r w:rsidRPr="00092436">
        <w:rPr>
          <w:rFonts w:asciiTheme="minorHAnsi" w:hAnsiTheme="minorHAnsi" w:cstheme="minorHAnsi"/>
        </w:rPr>
        <w:t xml:space="preserve">to notify the school of the reason for the absence on the first day of an unplanned absence by 8:55am or as soon as practically possible by calling the school office on </w:t>
      </w:r>
      <w:r w:rsidRPr="00E233B9">
        <w:rPr>
          <w:rFonts w:asciiTheme="minorHAnsi" w:hAnsiTheme="minorHAnsi" w:cstheme="minorHAnsi"/>
        </w:rPr>
        <w:t>01204 333466</w:t>
      </w:r>
      <w:r w:rsidRPr="00092436">
        <w:rPr>
          <w:rFonts w:asciiTheme="minorHAnsi" w:hAnsiTheme="minorHAnsi" w:cstheme="minorHAnsi"/>
        </w:rPr>
        <w:t>.</w:t>
      </w:r>
    </w:p>
    <w:p w14:paraId="20F46141" w14:textId="221DF4EA" w:rsidR="00092436" w:rsidRPr="00092436" w:rsidRDefault="00092436" w:rsidP="00092436">
      <w:pPr>
        <w:rPr>
          <w:rFonts w:asciiTheme="minorHAnsi" w:hAnsiTheme="minorHAnsi" w:cstheme="minorHAnsi"/>
        </w:rPr>
      </w:pPr>
      <w:r w:rsidRPr="00092436">
        <w:rPr>
          <w:rFonts w:asciiTheme="minorHAnsi" w:hAnsiTheme="minorHAnsi" w:cstheme="minorHAnsi"/>
        </w:rPr>
        <w:t xml:space="preserve"> </w:t>
      </w:r>
    </w:p>
    <w:p w14:paraId="2C0BB7FF" w14:textId="7FC9F438" w:rsidR="00092436" w:rsidRPr="00E233B9" w:rsidRDefault="00092436" w:rsidP="00092436">
      <w:pPr>
        <w:rPr>
          <w:rFonts w:asciiTheme="minorHAnsi" w:hAnsiTheme="minorHAnsi" w:cstheme="minorHAnsi"/>
        </w:rPr>
      </w:pPr>
      <w:r w:rsidRPr="00092436">
        <w:rPr>
          <w:rFonts w:asciiTheme="minorHAnsi" w:hAnsiTheme="minorHAnsi" w:cstheme="minorHAnsi"/>
        </w:rPr>
        <w:t xml:space="preserve">We will mark absence due to physical or mental illness as authorised, unless the school has a genuine concern about the authenticity of the illness. Where there are doubts about the authenticity of the illness, the school will ask for medical evidence, such as a doctor’s note, prescription, appointment card or other appropriate form of evidence. We will not ask for medical evidence unnecessarily. If the school is not satisfied about the authenticity of the illness, the absence will be recorded as </w:t>
      </w:r>
      <w:proofErr w:type="gramStart"/>
      <w:r w:rsidRPr="00092436">
        <w:rPr>
          <w:rFonts w:asciiTheme="minorHAnsi" w:hAnsiTheme="minorHAnsi" w:cstheme="minorHAnsi"/>
        </w:rPr>
        <w:t>unauthorised</w:t>
      </w:r>
      <w:proofErr w:type="gramEnd"/>
      <w:r w:rsidRPr="00092436">
        <w:rPr>
          <w:rFonts w:asciiTheme="minorHAnsi" w:hAnsiTheme="minorHAnsi" w:cstheme="minorHAnsi"/>
        </w:rPr>
        <w:t xml:space="preserve"> and parents will be notified of this in advance. </w:t>
      </w:r>
    </w:p>
    <w:p w14:paraId="309001C5" w14:textId="78C84EB0" w:rsidR="00EF2240" w:rsidRPr="00E233B9" w:rsidRDefault="002F71E2">
      <w:pPr>
        <w:pBdr>
          <w:top w:val="nil"/>
          <w:left w:val="nil"/>
          <w:bottom w:val="nil"/>
          <w:right w:val="nil"/>
          <w:between w:val="nil"/>
        </w:pBdr>
        <w:spacing w:before="240" w:after="120"/>
        <w:rPr>
          <w:rFonts w:asciiTheme="minorHAnsi" w:hAnsiTheme="minorHAnsi" w:cstheme="minorHAnsi"/>
          <w:b/>
          <w:color w:val="12263F"/>
        </w:rPr>
      </w:pPr>
      <w:r>
        <w:rPr>
          <w:rFonts w:asciiTheme="minorHAnsi" w:hAnsiTheme="minorHAnsi" w:cstheme="minorHAnsi"/>
          <w:b/>
          <w:color w:val="12263F"/>
        </w:rPr>
        <w:t>5</w:t>
      </w:r>
      <w:r w:rsidRPr="00E233B9">
        <w:rPr>
          <w:rFonts w:asciiTheme="minorHAnsi" w:hAnsiTheme="minorHAnsi" w:cstheme="minorHAnsi"/>
          <w:b/>
          <w:color w:val="12263F"/>
        </w:rPr>
        <w:t xml:space="preserve">.5 Lateness and punctuality </w:t>
      </w:r>
    </w:p>
    <w:p w14:paraId="1FA0AA33" w14:textId="77777777" w:rsidR="00EF2240" w:rsidRPr="00E233B9" w:rsidRDefault="00000000">
      <w:pPr>
        <w:rPr>
          <w:rFonts w:asciiTheme="minorHAnsi" w:hAnsiTheme="minorHAnsi" w:cstheme="minorHAnsi"/>
        </w:rPr>
      </w:pPr>
      <w:r w:rsidRPr="00E233B9">
        <w:rPr>
          <w:rFonts w:asciiTheme="minorHAnsi" w:hAnsiTheme="minorHAnsi" w:cstheme="minorHAnsi"/>
        </w:rPr>
        <w:t>A pupil who arrives late:</w:t>
      </w:r>
    </w:p>
    <w:p w14:paraId="71AE32E0" w14:textId="77777777" w:rsidR="00EF2240" w:rsidRPr="00E233B9" w:rsidRDefault="00000000">
      <w:pPr>
        <w:numPr>
          <w:ilvl w:val="0"/>
          <w:numId w:val="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Before the register has closed will be marked as late, using the appropriate code</w:t>
      </w:r>
    </w:p>
    <w:p w14:paraId="42E2BF19" w14:textId="77777777" w:rsidR="00EF2240" w:rsidRPr="00E233B9" w:rsidRDefault="00000000">
      <w:pPr>
        <w:numPr>
          <w:ilvl w:val="0"/>
          <w:numId w:val="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After the register has closed will be marked as absent, using the appropriate code. </w:t>
      </w:r>
    </w:p>
    <w:p w14:paraId="0FCA085D" w14:textId="77777777" w:rsidR="00EF2240" w:rsidRPr="00E233B9" w:rsidRDefault="00000000">
      <w:pPr>
        <w:numPr>
          <w:ilvl w:val="0"/>
          <w:numId w:val="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Parents/Carers will be asked to provide a reason for arriving late. </w:t>
      </w:r>
    </w:p>
    <w:p w14:paraId="54AF88F0" w14:textId="36B834A4" w:rsidR="00EF2240" w:rsidRPr="00E233B9" w:rsidRDefault="002F71E2">
      <w:pPr>
        <w:pBdr>
          <w:top w:val="nil"/>
          <w:left w:val="nil"/>
          <w:bottom w:val="nil"/>
          <w:right w:val="nil"/>
          <w:between w:val="nil"/>
        </w:pBdr>
        <w:spacing w:before="240" w:after="120"/>
        <w:rPr>
          <w:rFonts w:asciiTheme="minorHAnsi" w:hAnsiTheme="minorHAnsi" w:cstheme="minorHAnsi"/>
          <w:b/>
          <w:color w:val="12263F"/>
        </w:rPr>
      </w:pPr>
      <w:r>
        <w:rPr>
          <w:rFonts w:asciiTheme="minorHAnsi" w:hAnsiTheme="minorHAnsi" w:cstheme="minorHAnsi"/>
          <w:b/>
          <w:color w:val="12263F"/>
        </w:rPr>
        <w:t>5</w:t>
      </w:r>
      <w:r w:rsidRPr="00E233B9">
        <w:rPr>
          <w:rFonts w:asciiTheme="minorHAnsi" w:hAnsiTheme="minorHAnsi" w:cstheme="minorHAnsi"/>
          <w:b/>
          <w:color w:val="12263F"/>
        </w:rPr>
        <w:t>.6 Following up unexplained absence</w:t>
      </w:r>
    </w:p>
    <w:p w14:paraId="6D253F05" w14:textId="77777777" w:rsidR="00EF2240" w:rsidRPr="00E233B9" w:rsidRDefault="00000000">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Where any pupil we expect to attend school does not attend, or stops attending, without reason, the school will:</w:t>
      </w:r>
    </w:p>
    <w:p w14:paraId="48EF88DE" w14:textId="77777777" w:rsidR="00EF2240" w:rsidRPr="00E233B9" w:rsidRDefault="00000000">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Call the pupil’s parent/carer on the morning of the first day of unexplained absence to ascertain the reason. If the school cannot reach any of the pupil’s emergency contacts, the school may conduct a home visit. </w:t>
      </w:r>
    </w:p>
    <w:p w14:paraId="286295A0" w14:textId="77777777" w:rsidR="00EF2240" w:rsidRPr="00E233B9" w:rsidRDefault="00000000">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Identify whether the absence is approved or not</w:t>
      </w:r>
    </w:p>
    <w:p w14:paraId="440859A7" w14:textId="46263F92" w:rsidR="00EF2240" w:rsidRPr="00E233B9" w:rsidRDefault="00000000" w:rsidP="00260369">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Identify the correct attendance code to use and input it as soon as the reason for absence is ascertained. </w:t>
      </w:r>
    </w:p>
    <w:p w14:paraId="133D2434" w14:textId="0CF6E0A0" w:rsidR="00EF2240" w:rsidRPr="00E233B9" w:rsidRDefault="00000000" w:rsidP="00260369">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Call the parent/carer on each day that the absence continues without explanation to ensure proper safeguarding action is taken where necessary. If absence continues, the school will consider involving an education welfare officer.</w:t>
      </w:r>
    </w:p>
    <w:p w14:paraId="1A1FB07F" w14:textId="77777777" w:rsidR="00D61F94" w:rsidRPr="00E233B9" w:rsidRDefault="00D61F94">
      <w:pPr>
        <w:jc w:val="both"/>
        <w:rPr>
          <w:rFonts w:asciiTheme="minorHAnsi" w:hAnsiTheme="minorHAnsi" w:cstheme="minorHAnsi"/>
          <w:b/>
          <w:color w:val="000000"/>
        </w:rPr>
      </w:pPr>
    </w:p>
    <w:p w14:paraId="5E04C754" w14:textId="77777777" w:rsidR="00CE7E34" w:rsidRPr="00E233B9" w:rsidRDefault="00CE7E34" w:rsidP="00CE7E34">
      <w:pPr>
        <w:pStyle w:val="ListParagraph"/>
        <w:numPr>
          <w:ilvl w:val="0"/>
          <w:numId w:val="20"/>
        </w:numPr>
        <w:pBdr>
          <w:top w:val="nil"/>
          <w:left w:val="nil"/>
          <w:bottom w:val="nil"/>
          <w:right w:val="nil"/>
          <w:between w:val="nil"/>
        </w:pBdr>
        <w:jc w:val="both"/>
        <w:rPr>
          <w:rFonts w:asciiTheme="minorHAnsi" w:hAnsiTheme="minorHAnsi" w:cstheme="minorHAnsi"/>
          <w:b/>
          <w:color w:val="4472C4"/>
          <w:sz w:val="32"/>
          <w:szCs w:val="32"/>
        </w:rPr>
      </w:pPr>
      <w:r w:rsidRPr="00E233B9">
        <w:rPr>
          <w:rFonts w:asciiTheme="minorHAnsi" w:hAnsiTheme="minorHAnsi" w:cstheme="minorHAnsi"/>
          <w:b/>
          <w:color w:val="4472C4"/>
          <w:sz w:val="32"/>
          <w:szCs w:val="32"/>
        </w:rPr>
        <w:t xml:space="preserve"> Authorised and Unauthorised Absence </w:t>
      </w:r>
    </w:p>
    <w:p w14:paraId="43123CE9" w14:textId="77777777" w:rsidR="00CE7E34" w:rsidRPr="00E233B9" w:rsidRDefault="00CE7E34" w:rsidP="00CE7E34">
      <w:pPr>
        <w:jc w:val="both"/>
        <w:rPr>
          <w:rFonts w:asciiTheme="minorHAnsi" w:hAnsiTheme="minorHAnsi" w:cstheme="minorHAnsi"/>
          <w:b/>
          <w:bCs/>
        </w:rPr>
      </w:pPr>
    </w:p>
    <w:p w14:paraId="77CD6E32" w14:textId="2050C6AC" w:rsidR="00CE7E34" w:rsidRPr="002F71E2" w:rsidRDefault="00CE7E34" w:rsidP="002F71E2">
      <w:pPr>
        <w:pStyle w:val="ListParagraph"/>
        <w:numPr>
          <w:ilvl w:val="1"/>
          <w:numId w:val="49"/>
        </w:numPr>
        <w:jc w:val="both"/>
        <w:rPr>
          <w:rFonts w:asciiTheme="minorHAnsi" w:hAnsiTheme="minorHAnsi" w:cstheme="minorHAnsi"/>
        </w:rPr>
      </w:pPr>
      <w:r w:rsidRPr="002F71E2">
        <w:rPr>
          <w:rFonts w:asciiTheme="minorHAnsi" w:hAnsiTheme="minorHAnsi" w:cstheme="minorHAnsi"/>
          <w:b/>
          <w:bCs/>
        </w:rPr>
        <w:t xml:space="preserve">Approval for term-time absence </w:t>
      </w:r>
    </w:p>
    <w:p w14:paraId="71C34173" w14:textId="77777777" w:rsidR="00CE7E34" w:rsidRPr="00E233B9" w:rsidRDefault="00CE7E34" w:rsidP="00CE7E34">
      <w:pPr>
        <w:pBdr>
          <w:top w:val="nil"/>
          <w:left w:val="nil"/>
          <w:bottom w:val="nil"/>
          <w:right w:val="nil"/>
          <w:between w:val="nil"/>
        </w:pBdr>
        <w:jc w:val="both"/>
        <w:rPr>
          <w:rFonts w:asciiTheme="minorHAnsi" w:hAnsiTheme="minorHAnsi" w:cstheme="minorHAnsi"/>
          <w:sz w:val="20"/>
          <w:szCs w:val="20"/>
        </w:rPr>
      </w:pPr>
    </w:p>
    <w:p w14:paraId="72927633" w14:textId="77777777" w:rsidR="00CE7E34" w:rsidRPr="00E233B9" w:rsidRDefault="00CE7E34" w:rsidP="00CE7E34">
      <w:pPr>
        <w:jc w:val="both"/>
        <w:rPr>
          <w:rFonts w:asciiTheme="minorHAnsi" w:hAnsiTheme="minorHAnsi" w:cstheme="minorHAnsi"/>
        </w:rPr>
      </w:pPr>
      <w:r w:rsidRPr="00E233B9">
        <w:rPr>
          <w:rFonts w:asciiTheme="minorHAnsi" w:hAnsiTheme="minorHAnsi" w:cstheme="minorHAnsi"/>
        </w:rPr>
        <w:t xml:space="preserve">The headteacher will allow pupils to be absent from the school site for certain educational activities, or to attend other schools or settings. The headteacher will only grant a leave of absence to a pupil during term time if the request meets the specific circumstances set out in the </w:t>
      </w:r>
      <w:hyperlink r:id="rId11" w:anchor=":~:text=11.,an%20%E2%80%9Cauthorised%20person%E2%80%9D).&amp;text=(b)regulated%20employment%20abroad." w:history="1">
        <w:r w:rsidRPr="00E233B9">
          <w:rPr>
            <w:rFonts w:asciiTheme="minorHAnsi" w:hAnsiTheme="minorHAnsi" w:cstheme="minorHAnsi"/>
          </w:rPr>
          <w:t>2024 school attendance regulations</w:t>
        </w:r>
      </w:hyperlink>
      <w:r w:rsidRPr="00E233B9">
        <w:rPr>
          <w:rFonts w:asciiTheme="minorHAnsi" w:hAnsiTheme="minorHAnsi" w:cstheme="minorHAnsi"/>
        </w:rPr>
        <w:t xml:space="preserve">. These circumstances are: </w:t>
      </w:r>
    </w:p>
    <w:p w14:paraId="7B76BA16" w14:textId="77777777" w:rsidR="00CE7E34" w:rsidRPr="00E233B9" w:rsidRDefault="00CE7E34" w:rsidP="00CE7E34">
      <w:pPr>
        <w:jc w:val="both"/>
        <w:rPr>
          <w:rFonts w:asciiTheme="minorHAnsi" w:hAnsiTheme="minorHAnsi" w:cstheme="minorHAnsi"/>
        </w:rPr>
      </w:pPr>
    </w:p>
    <w:p w14:paraId="26B3D4B5" w14:textId="77777777"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Attending an interview </w:t>
      </w:r>
    </w:p>
    <w:p w14:paraId="1689836F" w14:textId="47E505F1"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Taking part in a regulated performance, or regulated employment abroad</w:t>
      </w:r>
    </w:p>
    <w:p w14:paraId="46E4CD44" w14:textId="77777777"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Study leave </w:t>
      </w:r>
    </w:p>
    <w:p w14:paraId="52A381AB" w14:textId="77777777"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A temporary, time-limited part-time timetable </w:t>
      </w:r>
    </w:p>
    <w:p w14:paraId="65B26066" w14:textId="77777777"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lastRenderedPageBreak/>
        <w:t xml:space="preserve">Exceptional circumstances </w:t>
      </w:r>
    </w:p>
    <w:p w14:paraId="1073DA83" w14:textId="77777777" w:rsidR="00CE7E34" w:rsidRPr="00E233B9" w:rsidRDefault="00CE7E34" w:rsidP="00CE7E34">
      <w:pPr>
        <w:jc w:val="both"/>
        <w:rPr>
          <w:rFonts w:asciiTheme="minorHAnsi" w:hAnsiTheme="minorHAnsi" w:cstheme="minorHAnsi"/>
        </w:rPr>
      </w:pPr>
    </w:p>
    <w:p w14:paraId="07291CBF" w14:textId="18A86D3F"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A leave of absence is granted at the headteacher’s discretion, including the length of time the pupil is authorised to be absent for. We define ‘exceptional circumstances’ as one off </w:t>
      </w:r>
      <w:proofErr w:type="gramStart"/>
      <w:r w:rsidRPr="00CE7E34">
        <w:rPr>
          <w:rFonts w:asciiTheme="minorHAnsi" w:hAnsiTheme="minorHAnsi" w:cstheme="minorHAnsi"/>
        </w:rPr>
        <w:t>events</w:t>
      </w:r>
      <w:proofErr w:type="gramEnd"/>
      <w:r w:rsidRPr="00CE7E34">
        <w:rPr>
          <w:rFonts w:asciiTheme="minorHAnsi" w:hAnsiTheme="minorHAnsi" w:cstheme="minorHAnsi"/>
        </w:rPr>
        <w:t xml:space="preserve"> that are unavoidable, examples may include the death of a close relative, attendance at a funeral or a housing crisis that prevents attendance. </w:t>
      </w:r>
    </w:p>
    <w:p w14:paraId="6DD7856B" w14:textId="77777777" w:rsidR="00CE7E34" w:rsidRPr="00E233B9" w:rsidRDefault="00CE7E34" w:rsidP="00CE7E34">
      <w:pPr>
        <w:jc w:val="both"/>
        <w:rPr>
          <w:rFonts w:asciiTheme="minorHAnsi" w:hAnsiTheme="minorHAnsi" w:cstheme="minorHAnsi"/>
        </w:rPr>
      </w:pPr>
    </w:p>
    <w:p w14:paraId="4F40903F" w14:textId="6CC8C918"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Leave of absence will not be granted for a pupil to take part in protest activity during school hours. </w:t>
      </w:r>
    </w:p>
    <w:p w14:paraId="56D984FF" w14:textId="77777777" w:rsidR="00CE7E34" w:rsidRPr="00CE7E34" w:rsidRDefault="00CE7E34" w:rsidP="00CE7E34">
      <w:pPr>
        <w:jc w:val="both"/>
        <w:rPr>
          <w:rFonts w:asciiTheme="minorHAnsi" w:hAnsiTheme="minorHAnsi" w:cstheme="minorHAnsi"/>
        </w:rPr>
      </w:pPr>
    </w:p>
    <w:p w14:paraId="7AEA97F3" w14:textId="77777777"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As a leave of absence will only be granted in exceptional circumstances, it is unlikely a leave of absence will be granted for the purposes of a family holiday. </w:t>
      </w:r>
    </w:p>
    <w:p w14:paraId="58398EFC" w14:textId="77777777" w:rsidR="00CE7E34" w:rsidRPr="00CE7E34" w:rsidRDefault="00CE7E34" w:rsidP="00CE7E34">
      <w:pPr>
        <w:jc w:val="both"/>
        <w:rPr>
          <w:rFonts w:asciiTheme="minorHAnsi" w:hAnsiTheme="minorHAnsi" w:cstheme="minorHAnsi"/>
        </w:rPr>
      </w:pPr>
    </w:p>
    <w:p w14:paraId="14D44808" w14:textId="77777777"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The school considers each application for term-time absence individually, </w:t>
      </w:r>
      <w:proofErr w:type="gramStart"/>
      <w:r w:rsidRPr="00CE7E34">
        <w:rPr>
          <w:rFonts w:asciiTheme="minorHAnsi" w:hAnsiTheme="minorHAnsi" w:cstheme="minorHAnsi"/>
        </w:rPr>
        <w:t>taking into account</w:t>
      </w:r>
      <w:proofErr w:type="gramEnd"/>
      <w:r w:rsidRPr="00CE7E34">
        <w:rPr>
          <w:rFonts w:asciiTheme="minorHAnsi" w:hAnsiTheme="minorHAnsi" w:cstheme="minorHAnsi"/>
        </w:rPr>
        <w:t xml:space="preserve"> the specific facts, circumstances and relevant background context behind the request. </w:t>
      </w:r>
    </w:p>
    <w:p w14:paraId="35BEE408" w14:textId="77777777" w:rsidR="00CE7E34" w:rsidRPr="00CE7E34" w:rsidRDefault="00CE7E34" w:rsidP="00CE7E34">
      <w:pPr>
        <w:jc w:val="both"/>
        <w:rPr>
          <w:rFonts w:asciiTheme="minorHAnsi" w:hAnsiTheme="minorHAnsi" w:cstheme="minorHAnsi"/>
        </w:rPr>
      </w:pPr>
    </w:p>
    <w:p w14:paraId="7F98AF95" w14:textId="6418EDE0"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Any request for planned term-time absence should be submitted as soon as it is anticipated and, where possible, at least two weeks before the absence. This should be put in writing for the attention of the headteacher. The headteacher may require evidence to support any request for leave of absence. </w:t>
      </w:r>
    </w:p>
    <w:p w14:paraId="2D8CE449" w14:textId="77777777" w:rsidR="00CE7E34" w:rsidRPr="00CE7E34" w:rsidRDefault="00CE7E34" w:rsidP="00CE7E34">
      <w:pPr>
        <w:jc w:val="both"/>
        <w:rPr>
          <w:rFonts w:asciiTheme="minorHAnsi" w:hAnsiTheme="minorHAnsi" w:cstheme="minorHAnsi"/>
        </w:rPr>
      </w:pPr>
    </w:p>
    <w:p w14:paraId="4AECD99A" w14:textId="77777777"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Other valid reasons for </w:t>
      </w:r>
      <w:r w:rsidRPr="00CE7E34">
        <w:rPr>
          <w:rFonts w:asciiTheme="minorHAnsi" w:hAnsiTheme="minorHAnsi" w:cstheme="minorHAnsi"/>
          <w:b/>
          <w:bCs/>
        </w:rPr>
        <w:t xml:space="preserve">authorised absence </w:t>
      </w:r>
      <w:r w:rsidRPr="00CE7E34">
        <w:rPr>
          <w:rFonts w:asciiTheme="minorHAnsi" w:hAnsiTheme="minorHAnsi" w:cstheme="minorHAnsi"/>
        </w:rPr>
        <w:t xml:space="preserve">include (but are not limited to): </w:t>
      </w:r>
    </w:p>
    <w:p w14:paraId="60F7E824" w14:textId="77777777" w:rsidR="00CE7E34" w:rsidRPr="00CE7E34" w:rsidRDefault="00CE7E34" w:rsidP="00CE7E34">
      <w:pPr>
        <w:jc w:val="both"/>
        <w:rPr>
          <w:rFonts w:asciiTheme="minorHAnsi" w:hAnsiTheme="minorHAnsi" w:cstheme="minorHAnsi"/>
        </w:rPr>
      </w:pPr>
    </w:p>
    <w:p w14:paraId="7B64BFC9" w14:textId="77777777" w:rsidR="00CE7E34" w:rsidRPr="00CE7E34" w:rsidRDefault="00CE7E34" w:rsidP="00CE7E34">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Illness (including mental-health illness) and medical/dental appointments </w:t>
      </w:r>
    </w:p>
    <w:p w14:paraId="6B10896A" w14:textId="2EBDD62E" w:rsidR="00CE7E34" w:rsidRPr="00CE7E34"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CE7E34">
        <w:rPr>
          <w:rFonts w:asciiTheme="minorHAnsi" w:hAnsiTheme="minorHAnsi" w:cstheme="minorHAnsi"/>
          <w:color w:val="000000"/>
        </w:rPr>
        <w:t xml:space="preserve">Religious observance – where the day is exclusively set apart for religious observance by the religious body to which the pupil’s parent(s) belong(s). If necessary, the school will seek advice from the parent’s religious body to confirm whether the day is set apart </w:t>
      </w:r>
    </w:p>
    <w:p w14:paraId="365370E8" w14:textId="3F4E77A9" w:rsidR="00CE7E34" w:rsidRPr="00CE7E34"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CE7E34">
        <w:rPr>
          <w:rFonts w:asciiTheme="minorHAnsi" w:hAnsiTheme="minorHAnsi" w:cstheme="minorHAnsi"/>
          <w:color w:val="000000"/>
        </w:rPr>
        <w:t xml:space="preserve">Parent(s)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 </w:t>
      </w:r>
    </w:p>
    <w:p w14:paraId="3C4F8945" w14:textId="77777777"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rPr>
      </w:pPr>
      <w:r w:rsidRPr="00CE7E34">
        <w:rPr>
          <w:rFonts w:asciiTheme="minorHAnsi" w:hAnsiTheme="minorHAnsi" w:cstheme="minorHAnsi"/>
          <w:color w:val="000000"/>
        </w:rPr>
        <w:t>If the pupil is currently suspended or excluded from school (and no alternative provision</w:t>
      </w:r>
      <w:r w:rsidRPr="00E233B9">
        <w:rPr>
          <w:rFonts w:asciiTheme="minorHAnsi" w:hAnsiTheme="minorHAnsi" w:cstheme="minorHAnsi"/>
          <w:color w:val="000000"/>
        </w:rPr>
        <w:t xml:space="preserve"> </w:t>
      </w:r>
      <w:r w:rsidRPr="00CE7E34">
        <w:rPr>
          <w:rFonts w:asciiTheme="minorHAnsi" w:hAnsiTheme="minorHAnsi" w:cstheme="minorHAnsi"/>
          <w:color w:val="000000"/>
        </w:rPr>
        <w:t>has been made)</w:t>
      </w:r>
      <w:r w:rsidRPr="00CE7E34">
        <w:rPr>
          <w:rFonts w:asciiTheme="minorHAnsi" w:hAnsiTheme="minorHAnsi" w:cstheme="minorHAnsi"/>
        </w:rPr>
        <w:br/>
      </w:r>
    </w:p>
    <w:p w14:paraId="5AA673BB" w14:textId="459D355D"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Other reasons the school may allow a pupil to be absent from the school site, which are not classified as absences, include (but are not limited to): </w:t>
      </w:r>
    </w:p>
    <w:p w14:paraId="0C483D95" w14:textId="77777777" w:rsidR="00CE7E34" w:rsidRPr="00CE7E34" w:rsidRDefault="00CE7E34" w:rsidP="00CE7E34">
      <w:pPr>
        <w:jc w:val="both"/>
        <w:rPr>
          <w:rFonts w:asciiTheme="minorHAnsi" w:hAnsiTheme="minorHAnsi" w:cstheme="minorHAnsi"/>
        </w:rPr>
      </w:pPr>
    </w:p>
    <w:p w14:paraId="3EB2AF04" w14:textId="77777777" w:rsidR="00CE7E34" w:rsidRPr="00CE7E34" w:rsidRDefault="00CE7E34" w:rsidP="00CE7E34">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Attending an offsite approved educational activity, sporting activity or visit or trip arranged by the school </w:t>
      </w:r>
    </w:p>
    <w:p w14:paraId="4057BEA0" w14:textId="3A95C46F" w:rsidR="00CE7E34" w:rsidRPr="00CE7E34"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CE7E34">
        <w:rPr>
          <w:rFonts w:asciiTheme="minorHAnsi" w:hAnsiTheme="minorHAnsi" w:cstheme="minorHAnsi"/>
          <w:color w:val="000000"/>
        </w:rPr>
        <w:t xml:space="preserve">Attending another school at which the pupil is also registered (dual registration) </w:t>
      </w:r>
    </w:p>
    <w:p w14:paraId="23352C4F" w14:textId="77777777" w:rsidR="00CE7E34" w:rsidRPr="00CE7E34" w:rsidRDefault="00CE7E34" w:rsidP="00CE7E34">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Attending provision arranged by the local authority </w:t>
      </w:r>
    </w:p>
    <w:p w14:paraId="49F1A3C5" w14:textId="77777777" w:rsidR="00CE7E34" w:rsidRPr="00CE7E34" w:rsidRDefault="00CE7E34" w:rsidP="00CE7E34">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Attending work experience </w:t>
      </w:r>
    </w:p>
    <w:p w14:paraId="04A5937B" w14:textId="5D6E62CC" w:rsidR="002B68F1" w:rsidRPr="00D61F94" w:rsidRDefault="00CE7E34" w:rsidP="00D61F94">
      <w:pPr>
        <w:numPr>
          <w:ilvl w:val="0"/>
          <w:numId w:val="19"/>
        </w:numPr>
        <w:pBdr>
          <w:top w:val="nil"/>
          <w:left w:val="nil"/>
          <w:bottom w:val="nil"/>
          <w:right w:val="nil"/>
          <w:between w:val="nil"/>
        </w:pBdr>
        <w:spacing w:after="120"/>
        <w:rPr>
          <w:rFonts w:asciiTheme="minorHAnsi" w:hAnsiTheme="minorHAnsi" w:cstheme="minorHAnsi"/>
          <w:color w:val="000000"/>
        </w:rPr>
      </w:pPr>
      <w:r w:rsidRPr="00CE7E34">
        <w:rPr>
          <w:rFonts w:asciiTheme="minorHAnsi" w:hAnsiTheme="minorHAnsi" w:cstheme="minorHAnsi"/>
          <w:color w:val="000000"/>
        </w:rPr>
        <w:lastRenderedPageBreak/>
        <w:t xml:space="preserve">If there is any other unavoidable cause for the pupil not to attend school, such as disruption to travel caused by an emergency, a lack of access arrangements, or because the school premises are closed </w:t>
      </w:r>
    </w:p>
    <w:p w14:paraId="248E4039" w14:textId="77777777" w:rsidR="002B68F1" w:rsidRPr="00E233B9" w:rsidRDefault="002B68F1" w:rsidP="00CE7E34">
      <w:pPr>
        <w:jc w:val="both"/>
        <w:rPr>
          <w:rFonts w:asciiTheme="minorHAnsi" w:hAnsiTheme="minorHAnsi" w:cstheme="minorHAnsi"/>
          <w:b/>
          <w:bCs/>
        </w:rPr>
      </w:pPr>
    </w:p>
    <w:p w14:paraId="57BE8204" w14:textId="29C6F43C" w:rsidR="00CE7E34" w:rsidRPr="00CE7E34" w:rsidRDefault="002F71E2" w:rsidP="00CE7E34">
      <w:pPr>
        <w:jc w:val="both"/>
        <w:rPr>
          <w:rFonts w:asciiTheme="minorHAnsi" w:hAnsiTheme="minorHAnsi" w:cstheme="minorHAnsi"/>
        </w:rPr>
      </w:pPr>
      <w:r>
        <w:rPr>
          <w:rFonts w:asciiTheme="minorHAnsi" w:hAnsiTheme="minorHAnsi" w:cstheme="minorHAnsi"/>
          <w:b/>
          <w:bCs/>
        </w:rPr>
        <w:t>6</w:t>
      </w:r>
      <w:r w:rsidR="002B68F1" w:rsidRPr="00E233B9">
        <w:rPr>
          <w:rFonts w:asciiTheme="minorHAnsi" w:hAnsiTheme="minorHAnsi" w:cstheme="minorHAnsi"/>
          <w:b/>
          <w:bCs/>
        </w:rPr>
        <w:t xml:space="preserve">.2 </w:t>
      </w:r>
      <w:r w:rsidR="00CE7E34" w:rsidRPr="00CE7E34">
        <w:rPr>
          <w:rFonts w:asciiTheme="minorHAnsi" w:hAnsiTheme="minorHAnsi" w:cstheme="minorHAnsi"/>
          <w:b/>
          <w:bCs/>
        </w:rPr>
        <w:t xml:space="preserve">Unauthorised Absence </w:t>
      </w:r>
    </w:p>
    <w:p w14:paraId="159ECD2B" w14:textId="77777777" w:rsidR="002B68F1" w:rsidRPr="00E233B9" w:rsidRDefault="002B68F1" w:rsidP="00CE7E34">
      <w:pPr>
        <w:jc w:val="both"/>
        <w:rPr>
          <w:rFonts w:asciiTheme="minorHAnsi" w:hAnsiTheme="minorHAnsi" w:cstheme="minorHAnsi"/>
        </w:rPr>
      </w:pPr>
    </w:p>
    <w:p w14:paraId="428EC292" w14:textId="57BD5626"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School will mark pupil absence as unauthorised for the following (but not limited to) reasons: </w:t>
      </w:r>
    </w:p>
    <w:p w14:paraId="3C34FC3C" w14:textId="77777777" w:rsidR="002B68F1" w:rsidRPr="00CE7E34" w:rsidRDefault="002B68F1" w:rsidP="00CE7E34">
      <w:pPr>
        <w:jc w:val="both"/>
        <w:rPr>
          <w:rFonts w:asciiTheme="minorHAnsi" w:hAnsiTheme="minorHAnsi" w:cstheme="minorHAnsi"/>
        </w:rPr>
      </w:pPr>
    </w:p>
    <w:p w14:paraId="79CB4330"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Parents keeping children off school unnecessarily or without reason. </w:t>
      </w:r>
    </w:p>
    <w:p w14:paraId="05DD74B6"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Truancy before or during the school day. </w:t>
      </w:r>
    </w:p>
    <w:p w14:paraId="1BD32FBA"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Absences which have never been properly explained. </w:t>
      </w:r>
    </w:p>
    <w:p w14:paraId="0FDAC299"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Absences for illness where there are doubts about the authenticity of the illness. </w:t>
      </w:r>
    </w:p>
    <w:p w14:paraId="56681AC2"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Arrival at school after the register has closed. </w:t>
      </w:r>
    </w:p>
    <w:p w14:paraId="72D760A3" w14:textId="77777777" w:rsidR="00CE7E34" w:rsidRPr="00E233B9"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Absence due to shopping, looking after other children or birthdays. </w:t>
      </w:r>
    </w:p>
    <w:p w14:paraId="3406A25A" w14:textId="3FA38447" w:rsidR="002B68F1" w:rsidRPr="00E233B9" w:rsidRDefault="002B68F1" w:rsidP="002B68F1">
      <w:pPr>
        <w:numPr>
          <w:ilvl w:val="0"/>
          <w:numId w:val="19"/>
        </w:numPr>
        <w:jc w:val="both"/>
        <w:rPr>
          <w:rFonts w:asciiTheme="minorHAnsi" w:hAnsiTheme="minorHAnsi" w:cstheme="minorHAnsi"/>
        </w:rPr>
      </w:pPr>
      <w:r w:rsidRPr="00CE7E34">
        <w:rPr>
          <w:rFonts w:asciiTheme="minorHAnsi" w:hAnsiTheme="minorHAnsi" w:cstheme="minorHAnsi"/>
        </w:rPr>
        <w:t xml:space="preserve">Absence due to day trips and holidays in term-time which have not been agreed. </w:t>
      </w:r>
    </w:p>
    <w:p w14:paraId="366EC940" w14:textId="77777777" w:rsidR="002B68F1" w:rsidRPr="00CE7E34" w:rsidRDefault="002B68F1" w:rsidP="00CB7AB2">
      <w:pPr>
        <w:ind w:left="170"/>
        <w:jc w:val="both"/>
        <w:rPr>
          <w:rFonts w:asciiTheme="minorHAnsi" w:hAnsiTheme="minorHAnsi" w:cstheme="minorHAnsi"/>
        </w:rPr>
      </w:pPr>
    </w:p>
    <w:p w14:paraId="3C821C93" w14:textId="3A7A86C9" w:rsidR="00CE7E34" w:rsidRPr="00CE7E34" w:rsidRDefault="002B68F1" w:rsidP="00CE7E34">
      <w:pPr>
        <w:numPr>
          <w:ilvl w:val="0"/>
          <w:numId w:val="19"/>
        </w:numPr>
        <w:jc w:val="both"/>
        <w:rPr>
          <w:rFonts w:asciiTheme="minorHAnsi" w:hAnsiTheme="minorHAnsi" w:cstheme="minorHAnsi"/>
        </w:rPr>
      </w:pPr>
      <w:r w:rsidRPr="00CE7E34">
        <w:rPr>
          <w:rFonts w:asciiTheme="minorHAnsi" w:hAnsiTheme="minorHAnsi" w:cstheme="minorHAnsi"/>
        </w:rPr>
        <w:t xml:space="preserve">Leaving school for no reason during the day. </w:t>
      </w:r>
    </w:p>
    <w:p w14:paraId="72893CBB" w14:textId="77777777" w:rsidR="00CE7E34" w:rsidRPr="00E233B9" w:rsidRDefault="00CE7E34" w:rsidP="00CE7E34">
      <w:pPr>
        <w:jc w:val="both"/>
        <w:rPr>
          <w:rFonts w:asciiTheme="minorHAnsi" w:hAnsiTheme="minorHAnsi" w:cstheme="minorHAnsi"/>
          <w:b/>
          <w:bCs/>
        </w:rPr>
      </w:pPr>
    </w:p>
    <w:p w14:paraId="242C8A0D" w14:textId="66786603" w:rsidR="00CE7E34" w:rsidRPr="00CE7E34" w:rsidRDefault="002F71E2" w:rsidP="00CE7E34">
      <w:pPr>
        <w:jc w:val="both"/>
        <w:rPr>
          <w:rFonts w:asciiTheme="minorHAnsi" w:hAnsiTheme="minorHAnsi" w:cstheme="minorHAnsi"/>
        </w:rPr>
      </w:pPr>
      <w:r>
        <w:rPr>
          <w:rFonts w:asciiTheme="minorHAnsi" w:hAnsiTheme="minorHAnsi" w:cstheme="minorHAnsi"/>
          <w:b/>
          <w:bCs/>
        </w:rPr>
        <w:t>6</w:t>
      </w:r>
      <w:r w:rsidR="002B68F1" w:rsidRPr="00E233B9">
        <w:rPr>
          <w:rFonts w:asciiTheme="minorHAnsi" w:hAnsiTheme="minorHAnsi" w:cstheme="minorHAnsi"/>
          <w:b/>
          <w:bCs/>
        </w:rPr>
        <w:t xml:space="preserve">.3 </w:t>
      </w:r>
      <w:r w:rsidR="00CE7E34" w:rsidRPr="00CE7E34">
        <w:rPr>
          <w:rFonts w:asciiTheme="minorHAnsi" w:hAnsiTheme="minorHAnsi" w:cstheme="minorHAnsi"/>
          <w:b/>
          <w:bCs/>
        </w:rPr>
        <w:t xml:space="preserve">Legal sanctions </w:t>
      </w:r>
    </w:p>
    <w:p w14:paraId="5BB8CD5E" w14:textId="77777777"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Our school will make use of the full range of potential sanctions – including, but not limited to, those listed below – to tackle poor attendance. Decisions will be made on an individual, case-by-case basis. </w:t>
      </w:r>
    </w:p>
    <w:p w14:paraId="1295FE24" w14:textId="77777777" w:rsidR="00CE7E34" w:rsidRPr="00E233B9" w:rsidRDefault="00CE7E34" w:rsidP="00CE7E34">
      <w:pPr>
        <w:jc w:val="both"/>
        <w:rPr>
          <w:rFonts w:asciiTheme="minorHAnsi" w:hAnsiTheme="minorHAnsi" w:cstheme="minorHAnsi"/>
          <w:b/>
          <w:bCs/>
        </w:rPr>
      </w:pPr>
    </w:p>
    <w:p w14:paraId="5BAB7546" w14:textId="5DA405C8" w:rsidR="00CE7E34" w:rsidRPr="00CE7E34" w:rsidRDefault="002F71E2" w:rsidP="00CE7E34">
      <w:pPr>
        <w:jc w:val="both"/>
        <w:rPr>
          <w:rFonts w:asciiTheme="minorHAnsi" w:hAnsiTheme="minorHAnsi" w:cstheme="minorHAnsi"/>
        </w:rPr>
      </w:pPr>
      <w:r>
        <w:rPr>
          <w:rFonts w:asciiTheme="minorHAnsi" w:hAnsiTheme="minorHAnsi" w:cstheme="minorHAnsi"/>
          <w:b/>
          <w:bCs/>
        </w:rPr>
        <w:t>6</w:t>
      </w:r>
      <w:r w:rsidR="002B68F1" w:rsidRPr="00E233B9">
        <w:rPr>
          <w:rFonts w:asciiTheme="minorHAnsi" w:hAnsiTheme="minorHAnsi" w:cstheme="minorHAnsi"/>
          <w:b/>
          <w:bCs/>
        </w:rPr>
        <w:t xml:space="preserve">.4 </w:t>
      </w:r>
      <w:r w:rsidR="00CE7E34" w:rsidRPr="00CE7E34">
        <w:rPr>
          <w:rFonts w:asciiTheme="minorHAnsi" w:hAnsiTheme="minorHAnsi" w:cstheme="minorHAnsi"/>
          <w:b/>
          <w:bCs/>
        </w:rPr>
        <w:t xml:space="preserve">Penalty notices </w:t>
      </w:r>
    </w:p>
    <w:p w14:paraId="5BBEEE5F" w14:textId="77777777"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The headteacher (or someone authorised by them), local authority or the police can fine parents for the unauthorised absence of their child from school, where the child is of compulsory school age, by issuing a penalty notice. </w:t>
      </w:r>
    </w:p>
    <w:p w14:paraId="0239C616" w14:textId="77777777" w:rsidR="002B68F1" w:rsidRPr="00E233B9" w:rsidRDefault="002B68F1" w:rsidP="00CE7E34">
      <w:pPr>
        <w:jc w:val="both"/>
        <w:rPr>
          <w:rFonts w:asciiTheme="minorHAnsi" w:hAnsiTheme="minorHAnsi" w:cstheme="minorHAnsi"/>
        </w:rPr>
      </w:pPr>
    </w:p>
    <w:p w14:paraId="46CB9A96" w14:textId="574EB9C6"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If the school issues a penalty notice, it will check with the local authority before doing </w:t>
      </w:r>
      <w:proofErr w:type="gramStart"/>
      <w:r w:rsidRPr="00CE7E34">
        <w:rPr>
          <w:rFonts w:asciiTheme="minorHAnsi" w:hAnsiTheme="minorHAnsi" w:cstheme="minorHAnsi"/>
        </w:rPr>
        <w:t>so, and</w:t>
      </w:r>
      <w:proofErr w:type="gramEnd"/>
      <w:r w:rsidRPr="00CE7E34">
        <w:rPr>
          <w:rFonts w:asciiTheme="minorHAnsi" w:hAnsiTheme="minorHAnsi" w:cstheme="minorHAnsi"/>
        </w:rPr>
        <w:t xml:space="preserve"> send it a copy of any penalty notice issued. </w:t>
      </w:r>
    </w:p>
    <w:p w14:paraId="718F180A" w14:textId="77777777" w:rsidR="002B68F1" w:rsidRPr="00E233B9" w:rsidRDefault="002B68F1" w:rsidP="00CE7E34">
      <w:pPr>
        <w:jc w:val="both"/>
        <w:rPr>
          <w:rFonts w:asciiTheme="minorHAnsi" w:hAnsiTheme="minorHAnsi" w:cstheme="minorHAnsi"/>
        </w:rPr>
      </w:pPr>
    </w:p>
    <w:p w14:paraId="7EB2AEEA" w14:textId="7D70F5B5" w:rsidR="002B68F1" w:rsidRPr="00E233B9" w:rsidRDefault="00CE7E34" w:rsidP="00CE7E34">
      <w:pPr>
        <w:jc w:val="both"/>
        <w:rPr>
          <w:rFonts w:asciiTheme="minorHAnsi" w:hAnsiTheme="minorHAnsi" w:cstheme="minorHAnsi"/>
        </w:rPr>
      </w:pPr>
      <w:r w:rsidRPr="00CE7E34">
        <w:rPr>
          <w:rFonts w:asciiTheme="minorHAnsi" w:hAnsiTheme="minorHAnsi" w:cstheme="minorHAnsi"/>
        </w:rPr>
        <w:t xml:space="preserve">Before issuing a penalty notice, the school will consider the individual case, including: </w:t>
      </w:r>
    </w:p>
    <w:p w14:paraId="0E045572" w14:textId="77777777" w:rsidR="002B68F1" w:rsidRPr="00CE7E34" w:rsidRDefault="002B68F1" w:rsidP="00CE7E34">
      <w:pPr>
        <w:jc w:val="both"/>
        <w:rPr>
          <w:rFonts w:asciiTheme="minorHAnsi" w:hAnsiTheme="minorHAnsi" w:cstheme="minorHAnsi"/>
        </w:rPr>
      </w:pPr>
    </w:p>
    <w:p w14:paraId="03ACC8C5"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Whether the national threshold for considering a penalty notice has been met (10 sessions of unauthorised absence in a rolling period of 10 school weeks) </w:t>
      </w:r>
    </w:p>
    <w:p w14:paraId="169ECFE3"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Whether a penalty notice is the best available tool to improve attendance for that pupil </w:t>
      </w:r>
    </w:p>
    <w:p w14:paraId="18ABFECD" w14:textId="28E051E6"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Whether further support, a notice to improve or another legal intervention would be a more appropriate solution </w:t>
      </w:r>
    </w:p>
    <w:p w14:paraId="5AEE8875" w14:textId="395EBA09" w:rsidR="00D61F94" w:rsidRDefault="00CE7E34" w:rsidP="00D61F94">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Whether any obligations that the school has under the Equality Act 2010 make issuing a penalty notice inappropriate </w:t>
      </w:r>
    </w:p>
    <w:p w14:paraId="2D1AEDF6" w14:textId="77777777" w:rsidR="00D61F94" w:rsidRPr="00D61F94" w:rsidRDefault="00D61F94" w:rsidP="00D61F94">
      <w:pPr>
        <w:pBdr>
          <w:top w:val="nil"/>
          <w:left w:val="nil"/>
          <w:bottom w:val="nil"/>
          <w:right w:val="nil"/>
          <w:between w:val="nil"/>
        </w:pBdr>
        <w:spacing w:after="120"/>
        <w:ind w:left="530"/>
        <w:rPr>
          <w:rFonts w:asciiTheme="minorHAnsi" w:hAnsiTheme="minorHAnsi" w:cstheme="minorHAnsi"/>
          <w:color w:val="000000"/>
        </w:rPr>
      </w:pPr>
    </w:p>
    <w:p w14:paraId="65CADB08" w14:textId="4A793048" w:rsidR="002B68F1" w:rsidRPr="00E233B9" w:rsidRDefault="002B68F1" w:rsidP="00CE7E34">
      <w:pPr>
        <w:jc w:val="both"/>
        <w:rPr>
          <w:rFonts w:asciiTheme="minorHAnsi" w:hAnsiTheme="minorHAnsi" w:cstheme="minorHAnsi"/>
        </w:rPr>
      </w:pPr>
      <w:r w:rsidRPr="002B68F1">
        <w:rPr>
          <w:rFonts w:asciiTheme="minorHAnsi" w:hAnsiTheme="minorHAnsi" w:cstheme="minorHAnsi"/>
        </w:rPr>
        <w:t>Each parent who is liable for the pupil’s offence(s) can be issued with a penalty notice, but this will usually only be the parent/parents who allowed the absence</w:t>
      </w:r>
      <w:r w:rsidRPr="00E233B9">
        <w:rPr>
          <w:rFonts w:asciiTheme="minorHAnsi" w:hAnsiTheme="minorHAnsi" w:cstheme="minorHAnsi"/>
        </w:rPr>
        <w:t>.</w:t>
      </w:r>
    </w:p>
    <w:p w14:paraId="1DC0D4DE" w14:textId="77777777" w:rsidR="002B68F1" w:rsidRPr="00E233B9" w:rsidRDefault="002B68F1" w:rsidP="00CE7E34">
      <w:pPr>
        <w:jc w:val="both"/>
        <w:rPr>
          <w:rFonts w:asciiTheme="minorHAnsi" w:hAnsiTheme="minorHAnsi" w:cstheme="minorHAnsi"/>
        </w:rPr>
      </w:pPr>
    </w:p>
    <w:p w14:paraId="73E57A61" w14:textId="3241B4C6"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The payment must be made directly to the local authority, regardless of who issues the notice. If the payment has not been made after 28 days, the local authority can decide whether to prosecute or withdraw the notice. </w:t>
      </w:r>
    </w:p>
    <w:p w14:paraId="06AE05F2" w14:textId="77777777" w:rsidR="00CE7E34" w:rsidRPr="00E233B9" w:rsidRDefault="00CE7E34" w:rsidP="00CE7E34">
      <w:pPr>
        <w:jc w:val="both"/>
        <w:rPr>
          <w:rFonts w:asciiTheme="minorHAnsi" w:hAnsiTheme="minorHAnsi" w:cstheme="minorHAnsi"/>
        </w:rPr>
      </w:pPr>
    </w:p>
    <w:p w14:paraId="4594CE2E" w14:textId="3078003E"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If issued with a </w:t>
      </w:r>
      <w:r w:rsidRPr="00CE7E34">
        <w:rPr>
          <w:rFonts w:asciiTheme="minorHAnsi" w:hAnsiTheme="minorHAnsi" w:cstheme="minorHAnsi"/>
          <w:b/>
          <w:bCs/>
        </w:rPr>
        <w:t xml:space="preserve">first </w:t>
      </w:r>
      <w:r w:rsidRPr="00CE7E34">
        <w:rPr>
          <w:rFonts w:asciiTheme="minorHAnsi" w:hAnsiTheme="minorHAnsi" w:cstheme="minorHAnsi"/>
        </w:rPr>
        <w:t xml:space="preserve">penalty notice, the parent must pay £80 within 21 days, or £160 within 28 days. </w:t>
      </w:r>
    </w:p>
    <w:p w14:paraId="36BF72C1" w14:textId="77777777" w:rsidR="002B68F1" w:rsidRPr="00E233B9" w:rsidRDefault="002B68F1" w:rsidP="00CE7E34">
      <w:pPr>
        <w:jc w:val="both"/>
        <w:rPr>
          <w:rFonts w:asciiTheme="minorHAnsi" w:hAnsiTheme="minorHAnsi" w:cstheme="minorHAnsi"/>
        </w:rPr>
      </w:pPr>
    </w:p>
    <w:p w14:paraId="0B4AB585" w14:textId="2C95623A" w:rsidR="002B68F1" w:rsidRPr="00CE7E34" w:rsidRDefault="002B68F1" w:rsidP="00CE7E34">
      <w:pPr>
        <w:jc w:val="both"/>
        <w:rPr>
          <w:rFonts w:asciiTheme="minorHAnsi" w:hAnsiTheme="minorHAnsi" w:cstheme="minorHAnsi"/>
        </w:rPr>
      </w:pPr>
      <w:r w:rsidRPr="002B68F1">
        <w:rPr>
          <w:rFonts w:asciiTheme="minorHAnsi" w:hAnsiTheme="minorHAnsi" w:cstheme="minorHAnsi"/>
        </w:rPr>
        <w:t xml:space="preserve">If a </w:t>
      </w:r>
      <w:r w:rsidRPr="002B68F1">
        <w:rPr>
          <w:rFonts w:asciiTheme="minorHAnsi" w:hAnsiTheme="minorHAnsi" w:cstheme="minorHAnsi"/>
          <w:b/>
          <w:bCs/>
        </w:rPr>
        <w:t xml:space="preserve">second </w:t>
      </w:r>
      <w:r w:rsidRPr="002B68F1">
        <w:rPr>
          <w:rFonts w:asciiTheme="minorHAnsi" w:hAnsiTheme="minorHAnsi" w:cstheme="minorHAnsi"/>
        </w:rPr>
        <w:t xml:space="preserve">penalty notice is issued to the same parent in respect of the same pupil, the parent must pay £160 if paid within 28 days. </w:t>
      </w:r>
    </w:p>
    <w:p w14:paraId="341ED349" w14:textId="77777777" w:rsidR="00CE7E34" w:rsidRPr="00E233B9" w:rsidRDefault="00CE7E34" w:rsidP="00CE7E34">
      <w:pPr>
        <w:jc w:val="both"/>
        <w:rPr>
          <w:rFonts w:asciiTheme="minorHAnsi" w:hAnsiTheme="minorHAnsi" w:cstheme="minorHAnsi"/>
        </w:rPr>
      </w:pPr>
    </w:p>
    <w:p w14:paraId="78B6869C" w14:textId="5D26C9F6"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A </w:t>
      </w:r>
      <w:r w:rsidRPr="00CE7E34">
        <w:rPr>
          <w:rFonts w:asciiTheme="minorHAnsi" w:hAnsiTheme="minorHAnsi" w:cstheme="minorHAnsi"/>
          <w:b/>
          <w:bCs/>
        </w:rPr>
        <w:t xml:space="preserve">third </w:t>
      </w:r>
      <w:r w:rsidRPr="00CE7E34">
        <w:rPr>
          <w:rFonts w:asciiTheme="minorHAnsi" w:hAnsiTheme="minorHAnsi" w:cstheme="minorHAnsi"/>
        </w:rPr>
        <w:t xml:space="preserve">penalty notice cannot be issued to the same parent in respect of the same child within 3 years of the date of the issue of the first penalty notice. In a case where the national threshold is met for a third time within those 3 years, alternative action will be taken instead. </w:t>
      </w:r>
    </w:p>
    <w:p w14:paraId="0D570EF4" w14:textId="77777777"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In these cases, the parent must pay £60 within 21 days, or £120. </w:t>
      </w:r>
    </w:p>
    <w:p w14:paraId="12E29663" w14:textId="77777777" w:rsidR="002B68F1" w:rsidRPr="00E233B9" w:rsidRDefault="002B68F1" w:rsidP="002B68F1">
      <w:pPr>
        <w:jc w:val="both"/>
        <w:rPr>
          <w:rFonts w:asciiTheme="minorHAnsi" w:hAnsiTheme="minorHAnsi" w:cstheme="minorHAnsi"/>
          <w:b/>
          <w:bCs/>
        </w:rPr>
      </w:pPr>
    </w:p>
    <w:p w14:paraId="6CCD41D8" w14:textId="431EBDAE" w:rsidR="002B68F1" w:rsidRPr="00E233B9" w:rsidRDefault="002B68F1" w:rsidP="002B68F1">
      <w:pPr>
        <w:jc w:val="both"/>
        <w:rPr>
          <w:rFonts w:asciiTheme="minorHAnsi" w:hAnsiTheme="minorHAnsi" w:cstheme="minorHAnsi"/>
        </w:rPr>
      </w:pPr>
      <w:r w:rsidRPr="002B68F1">
        <w:rPr>
          <w:rFonts w:asciiTheme="minorHAnsi" w:hAnsiTheme="minorHAnsi" w:cstheme="minorHAnsi"/>
        </w:rPr>
        <w:t xml:space="preserve">A penalty notice may also be issued where parents allow their child to be present in a public place during school hours without reasonable justification, during the first 5 days of a suspension or exclusion (where the school has notified the parents that the pupil must not be present in a public place on that day). These penalty notices are not included in the National Framework, not subject to the same considerations about support being provided, and do not count towards the limit as part of the escalation process. </w:t>
      </w:r>
    </w:p>
    <w:p w14:paraId="5DF73586" w14:textId="77777777" w:rsidR="002B68F1" w:rsidRPr="00E233B9" w:rsidRDefault="002B68F1" w:rsidP="002B68F1">
      <w:pPr>
        <w:jc w:val="both"/>
        <w:rPr>
          <w:rFonts w:asciiTheme="minorHAnsi" w:hAnsiTheme="minorHAnsi" w:cstheme="minorHAnsi"/>
        </w:rPr>
      </w:pPr>
    </w:p>
    <w:p w14:paraId="655CAF08" w14:textId="6FCD32F6" w:rsidR="002B68F1" w:rsidRPr="002B68F1" w:rsidRDefault="002B68F1" w:rsidP="002B68F1">
      <w:pPr>
        <w:jc w:val="both"/>
        <w:rPr>
          <w:rFonts w:asciiTheme="minorHAnsi" w:hAnsiTheme="minorHAnsi" w:cstheme="minorHAnsi"/>
        </w:rPr>
      </w:pPr>
      <w:r w:rsidRPr="002B68F1">
        <w:rPr>
          <w:rFonts w:asciiTheme="minorHAnsi" w:hAnsiTheme="minorHAnsi" w:cstheme="minorHAnsi"/>
        </w:rPr>
        <w:t xml:space="preserve">In these cases, the parent must pay £60 within 21 days, or £120. </w:t>
      </w:r>
    </w:p>
    <w:p w14:paraId="142BD9D0" w14:textId="77777777" w:rsidR="00CE7E34" w:rsidRPr="00E233B9" w:rsidRDefault="00CE7E34" w:rsidP="00CE7E34">
      <w:pPr>
        <w:jc w:val="both"/>
        <w:rPr>
          <w:rFonts w:asciiTheme="minorHAnsi" w:hAnsiTheme="minorHAnsi" w:cstheme="minorHAnsi"/>
          <w:b/>
          <w:bCs/>
        </w:rPr>
      </w:pPr>
    </w:p>
    <w:p w14:paraId="5FE558EA" w14:textId="300AB183" w:rsidR="00CE7E34" w:rsidRPr="00CE7E34" w:rsidRDefault="002F71E2" w:rsidP="00CE7E34">
      <w:pPr>
        <w:jc w:val="both"/>
        <w:rPr>
          <w:rFonts w:asciiTheme="minorHAnsi" w:hAnsiTheme="minorHAnsi" w:cstheme="minorHAnsi"/>
        </w:rPr>
      </w:pPr>
      <w:r>
        <w:rPr>
          <w:rFonts w:asciiTheme="minorHAnsi" w:hAnsiTheme="minorHAnsi" w:cstheme="minorHAnsi"/>
          <w:b/>
          <w:bCs/>
        </w:rPr>
        <w:t>6</w:t>
      </w:r>
      <w:r w:rsidR="002B68F1" w:rsidRPr="00E233B9">
        <w:rPr>
          <w:rFonts w:asciiTheme="minorHAnsi" w:hAnsiTheme="minorHAnsi" w:cstheme="minorHAnsi"/>
          <w:b/>
          <w:bCs/>
        </w:rPr>
        <w:t xml:space="preserve">.5 </w:t>
      </w:r>
      <w:r w:rsidR="00CE7E34" w:rsidRPr="00CE7E34">
        <w:rPr>
          <w:rFonts w:asciiTheme="minorHAnsi" w:hAnsiTheme="minorHAnsi" w:cstheme="minorHAnsi"/>
          <w:b/>
          <w:bCs/>
        </w:rPr>
        <w:t xml:space="preserve">Notices to improve </w:t>
      </w:r>
    </w:p>
    <w:p w14:paraId="7C9104A3" w14:textId="77777777"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If the national threshold has been met and support is appropriate, but parents do not engage with offers of support, the school may offer a notice to improve to give parents a final chance to engage with support. </w:t>
      </w:r>
    </w:p>
    <w:p w14:paraId="5AD4A079" w14:textId="77777777" w:rsidR="002B68F1" w:rsidRPr="00E233B9" w:rsidRDefault="002B68F1" w:rsidP="00CE7E34">
      <w:pPr>
        <w:jc w:val="both"/>
        <w:rPr>
          <w:rFonts w:asciiTheme="minorHAnsi" w:hAnsiTheme="minorHAnsi" w:cstheme="minorHAnsi"/>
        </w:rPr>
      </w:pPr>
    </w:p>
    <w:p w14:paraId="040155B7" w14:textId="2548C822" w:rsidR="002B68F1" w:rsidRDefault="00CE7E34" w:rsidP="00CE7E34">
      <w:pPr>
        <w:jc w:val="both"/>
        <w:rPr>
          <w:rFonts w:asciiTheme="minorHAnsi" w:hAnsiTheme="minorHAnsi" w:cstheme="minorHAnsi"/>
        </w:rPr>
      </w:pPr>
      <w:r w:rsidRPr="00CE7E34">
        <w:rPr>
          <w:rFonts w:asciiTheme="minorHAnsi" w:hAnsiTheme="minorHAnsi" w:cstheme="minorHAnsi"/>
        </w:rPr>
        <w:t xml:space="preserve">Notices to improve will be issued in line with processes set out in the local code of conduct for the local authority area in which the pupil attends school. </w:t>
      </w:r>
    </w:p>
    <w:p w14:paraId="76B9C8FB" w14:textId="77777777" w:rsidR="00D61F94" w:rsidRPr="00E233B9" w:rsidRDefault="00D61F94" w:rsidP="00CE7E34">
      <w:pPr>
        <w:jc w:val="both"/>
        <w:rPr>
          <w:rFonts w:asciiTheme="minorHAnsi" w:hAnsiTheme="minorHAnsi" w:cstheme="minorHAnsi"/>
        </w:rPr>
      </w:pPr>
    </w:p>
    <w:p w14:paraId="5E046B04" w14:textId="2A1D2756" w:rsidR="00CE7E34" w:rsidRDefault="00CE7E34" w:rsidP="00CE7E34">
      <w:pPr>
        <w:jc w:val="both"/>
        <w:rPr>
          <w:rFonts w:asciiTheme="minorHAnsi" w:hAnsiTheme="minorHAnsi" w:cstheme="minorHAnsi"/>
        </w:rPr>
      </w:pPr>
      <w:r w:rsidRPr="00CE7E34">
        <w:rPr>
          <w:rFonts w:asciiTheme="minorHAnsi" w:hAnsiTheme="minorHAnsi" w:cstheme="minorHAnsi"/>
        </w:rPr>
        <w:t xml:space="preserve">They will include: </w:t>
      </w:r>
    </w:p>
    <w:p w14:paraId="1545071B" w14:textId="77777777" w:rsidR="002F71E2" w:rsidRPr="00CE7E34" w:rsidRDefault="002F71E2" w:rsidP="00CE7E34">
      <w:pPr>
        <w:jc w:val="both"/>
        <w:rPr>
          <w:rFonts w:asciiTheme="minorHAnsi" w:hAnsiTheme="minorHAnsi" w:cstheme="minorHAnsi"/>
        </w:rPr>
      </w:pPr>
    </w:p>
    <w:p w14:paraId="6A8A5D28" w14:textId="5F56FE06"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Details of the pupil’s attendance record and of the offences</w:t>
      </w:r>
      <w:r w:rsidR="002F71E2">
        <w:rPr>
          <w:rFonts w:asciiTheme="minorHAnsi" w:hAnsiTheme="minorHAnsi" w:cstheme="minorHAnsi"/>
          <w:color w:val="000000"/>
        </w:rPr>
        <w:t>.</w:t>
      </w:r>
    </w:p>
    <w:p w14:paraId="5924A62A" w14:textId="01268B42"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The benefits of regular attendance and the duty of parents under section 7 of the Education Act 1996</w:t>
      </w:r>
      <w:r w:rsidR="002F71E2">
        <w:rPr>
          <w:rFonts w:asciiTheme="minorHAnsi" w:hAnsiTheme="minorHAnsi" w:cstheme="minorHAnsi"/>
          <w:color w:val="000000"/>
        </w:rPr>
        <w:t>.</w:t>
      </w:r>
    </w:p>
    <w:p w14:paraId="6E0782E7" w14:textId="24E2DA1A"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Details of the support provided so far</w:t>
      </w:r>
      <w:r w:rsidR="002F71E2">
        <w:rPr>
          <w:rFonts w:asciiTheme="minorHAnsi" w:hAnsiTheme="minorHAnsi" w:cstheme="minorHAnsi"/>
          <w:color w:val="000000"/>
        </w:rPr>
        <w:t>.</w:t>
      </w:r>
    </w:p>
    <w:p w14:paraId="3135DC78" w14:textId="12BBB5C8"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Opportunities for further support, or to access previously provided support that was not engaged with</w:t>
      </w:r>
      <w:r w:rsidR="002F71E2">
        <w:rPr>
          <w:rFonts w:asciiTheme="minorHAnsi" w:hAnsiTheme="minorHAnsi" w:cstheme="minorHAnsi"/>
          <w:color w:val="000000"/>
        </w:rPr>
        <w:t>.</w:t>
      </w:r>
    </w:p>
    <w:p w14:paraId="7A57A781" w14:textId="728910A3"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A clear warning that a penalty notice may be issued if attendance doesn’t improve within the improvement period, along with details of what sufficient improvement looks like, which will be decided on a case-by-case basis</w:t>
      </w:r>
      <w:r w:rsidR="002F71E2">
        <w:rPr>
          <w:rFonts w:asciiTheme="minorHAnsi" w:hAnsiTheme="minorHAnsi" w:cstheme="minorHAnsi"/>
          <w:color w:val="000000"/>
        </w:rPr>
        <w:t>.</w:t>
      </w:r>
    </w:p>
    <w:p w14:paraId="0FC1FDBF" w14:textId="4A5FA91B"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A clear timeframe of between 3 and 6 weeks for the improvement period</w:t>
      </w:r>
      <w:r w:rsidR="002F71E2">
        <w:rPr>
          <w:rFonts w:asciiTheme="minorHAnsi" w:hAnsiTheme="minorHAnsi" w:cstheme="minorHAnsi"/>
          <w:color w:val="000000"/>
        </w:rPr>
        <w:t>.</w:t>
      </w:r>
    </w:p>
    <w:p w14:paraId="203041DC" w14:textId="74327626"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The grounds on which a penalty notice may be issued before the end of the improvement period</w:t>
      </w:r>
      <w:r w:rsidR="002F71E2">
        <w:rPr>
          <w:rFonts w:asciiTheme="minorHAnsi" w:hAnsiTheme="minorHAnsi" w:cstheme="minorHAnsi"/>
          <w:color w:val="000000"/>
        </w:rPr>
        <w:t>.</w:t>
      </w:r>
      <w:r w:rsidRPr="00CE7E34">
        <w:rPr>
          <w:rFonts w:asciiTheme="minorHAnsi" w:hAnsiTheme="minorHAnsi" w:cstheme="minorHAnsi"/>
          <w:color w:val="000000"/>
        </w:rPr>
        <w:t xml:space="preserve"> </w:t>
      </w:r>
    </w:p>
    <w:p w14:paraId="59B20FA9" w14:textId="77777777" w:rsidR="002B68F1" w:rsidRPr="00E233B9" w:rsidRDefault="00CE7E34" w:rsidP="002B68F1">
      <w:pPr>
        <w:jc w:val="both"/>
        <w:rPr>
          <w:rFonts w:asciiTheme="minorHAnsi" w:hAnsiTheme="minorHAnsi" w:cstheme="minorHAnsi"/>
        </w:rPr>
      </w:pPr>
      <w:r w:rsidRPr="00CE7E34">
        <w:rPr>
          <w:rFonts w:asciiTheme="minorHAnsi" w:hAnsiTheme="minorHAnsi" w:cstheme="minorHAnsi"/>
        </w:rPr>
        <w:lastRenderedPageBreak/>
        <w:t xml:space="preserve">If voluntary support or attendance contracts are unsuccessful, an Education Supervision Order (ESO) can provide formal legal intervention without prosecution. Before proceeding with an ESO, the school and local authority should exhaust voluntary support options and ensure the order would benefit the pupil and parent. </w:t>
      </w:r>
    </w:p>
    <w:p w14:paraId="35AB2DA9" w14:textId="77777777" w:rsidR="002B68F1" w:rsidRPr="00E233B9" w:rsidRDefault="002B68F1" w:rsidP="002B68F1">
      <w:pPr>
        <w:jc w:val="both"/>
        <w:rPr>
          <w:rFonts w:asciiTheme="minorHAnsi" w:hAnsiTheme="minorHAnsi" w:cstheme="minorHAnsi"/>
        </w:rPr>
      </w:pPr>
    </w:p>
    <w:p w14:paraId="796BBF4E" w14:textId="364A9F9D" w:rsidR="00CE7E34" w:rsidRPr="00CE7E34" w:rsidRDefault="00CE7E34" w:rsidP="00CE7E34">
      <w:pPr>
        <w:jc w:val="both"/>
        <w:rPr>
          <w:rFonts w:asciiTheme="minorHAnsi" w:hAnsiTheme="minorHAnsi" w:cstheme="minorHAnsi"/>
        </w:rPr>
      </w:pPr>
      <w:r w:rsidRPr="00CE7E34">
        <w:rPr>
          <w:rFonts w:asciiTheme="minorHAnsi" w:hAnsiTheme="minorHAnsi" w:cstheme="minorHAnsi"/>
        </w:rPr>
        <w:t>Persistent non-compliance</w:t>
      </w:r>
      <w:r w:rsidR="002B68F1" w:rsidRPr="00E233B9">
        <w:rPr>
          <w:rFonts w:asciiTheme="minorHAnsi" w:hAnsiTheme="minorHAnsi" w:cstheme="minorHAnsi"/>
        </w:rPr>
        <w:t xml:space="preserve"> </w:t>
      </w:r>
      <w:r w:rsidRPr="00CE7E34">
        <w:rPr>
          <w:rFonts w:asciiTheme="minorHAnsi" w:hAnsiTheme="minorHAnsi" w:cstheme="minorHAnsi"/>
        </w:rPr>
        <w:t xml:space="preserve">with an ESO can lead to prosecution in the Magistrates Court by the local authority. Upon conviction, parents may face fines of up to £1,000. Local authorities have the power to prosecute parents for various offences related to attendance: Failure to comply with a school attendance order may result in fines of up to £1,000. Failure to secure regular attendance at school or alternative provision may lead to fines of up to £2,500 and/or imprisonment. Persistent non-compliance with an Education Supervision Order may result in fines of up to £1,000. </w:t>
      </w:r>
    </w:p>
    <w:p w14:paraId="1E6B03AC" w14:textId="77777777" w:rsidR="00EF2240" w:rsidRPr="00E233B9" w:rsidRDefault="00EF2240">
      <w:pPr>
        <w:jc w:val="both"/>
        <w:rPr>
          <w:rFonts w:asciiTheme="minorHAnsi" w:hAnsiTheme="minorHAnsi" w:cstheme="minorHAnsi"/>
        </w:rPr>
      </w:pPr>
    </w:p>
    <w:p w14:paraId="5097256F" w14:textId="166A59B3" w:rsidR="00EF2240" w:rsidRPr="002F71E2" w:rsidRDefault="002B68F1" w:rsidP="002F71E2">
      <w:pPr>
        <w:pStyle w:val="ListParagraph"/>
        <w:numPr>
          <w:ilvl w:val="0"/>
          <w:numId w:val="20"/>
        </w:numPr>
        <w:jc w:val="both"/>
        <w:rPr>
          <w:rFonts w:asciiTheme="minorHAnsi" w:hAnsiTheme="minorHAnsi" w:cstheme="minorHAnsi"/>
          <w:b/>
          <w:color w:val="2E75B5"/>
          <w:sz w:val="28"/>
          <w:szCs w:val="28"/>
        </w:rPr>
      </w:pPr>
      <w:r w:rsidRPr="002F71E2">
        <w:rPr>
          <w:rFonts w:asciiTheme="minorHAnsi" w:hAnsiTheme="minorHAnsi" w:cstheme="minorHAnsi"/>
          <w:b/>
          <w:color w:val="2E75B5"/>
          <w:sz w:val="28"/>
          <w:szCs w:val="28"/>
        </w:rPr>
        <w:t>Attendance Monitoring</w:t>
      </w:r>
    </w:p>
    <w:p w14:paraId="76AD18CE" w14:textId="77777777" w:rsidR="002B68F1" w:rsidRPr="00E233B9" w:rsidRDefault="002B68F1" w:rsidP="002B68F1">
      <w:pPr>
        <w:pStyle w:val="ListParagraph"/>
        <w:jc w:val="both"/>
        <w:rPr>
          <w:rFonts w:asciiTheme="minorHAnsi" w:hAnsiTheme="minorHAnsi" w:cstheme="minorHAnsi"/>
          <w:b/>
          <w:color w:val="2E75B5"/>
          <w:sz w:val="28"/>
          <w:szCs w:val="28"/>
        </w:rPr>
      </w:pPr>
    </w:p>
    <w:p w14:paraId="540BE82B" w14:textId="3C63F661" w:rsidR="002B68F1" w:rsidRDefault="002B68F1" w:rsidP="002B68F1">
      <w:p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T</w:t>
      </w:r>
      <w:r w:rsidRPr="002B68F1">
        <w:rPr>
          <w:rFonts w:asciiTheme="minorHAnsi" w:hAnsiTheme="minorHAnsi" w:cstheme="minorHAnsi"/>
          <w:color w:val="000000"/>
        </w:rPr>
        <w:t xml:space="preserve">he school will: </w:t>
      </w:r>
    </w:p>
    <w:p w14:paraId="17B1BFF5" w14:textId="77777777" w:rsidR="00D61F94" w:rsidRPr="002B68F1" w:rsidRDefault="00D61F94" w:rsidP="002B68F1">
      <w:pPr>
        <w:pBdr>
          <w:top w:val="nil"/>
          <w:left w:val="nil"/>
          <w:bottom w:val="nil"/>
          <w:right w:val="nil"/>
          <w:between w:val="nil"/>
        </w:pBdr>
        <w:jc w:val="both"/>
        <w:rPr>
          <w:rFonts w:asciiTheme="minorHAnsi" w:hAnsiTheme="minorHAnsi" w:cstheme="minorHAnsi"/>
          <w:color w:val="000000"/>
        </w:rPr>
      </w:pPr>
    </w:p>
    <w:p w14:paraId="67D6A2AB" w14:textId="6ED80AC4" w:rsidR="002B68F1" w:rsidRPr="002B68F1" w:rsidRDefault="002B68F1" w:rsidP="002B68F1">
      <w:pPr>
        <w:numPr>
          <w:ilvl w:val="0"/>
          <w:numId w:val="19"/>
        </w:numPr>
        <w:pBdr>
          <w:top w:val="nil"/>
          <w:left w:val="nil"/>
          <w:bottom w:val="nil"/>
          <w:right w:val="nil"/>
          <w:between w:val="nil"/>
        </w:pBdr>
        <w:tabs>
          <w:tab w:val="num" w:pos="720"/>
          <w:tab w:val="num" w:pos="1440"/>
        </w:tabs>
        <w:spacing w:after="120"/>
        <w:rPr>
          <w:rFonts w:asciiTheme="minorHAnsi" w:hAnsiTheme="minorHAnsi" w:cstheme="minorHAnsi"/>
          <w:color w:val="000000"/>
        </w:rPr>
      </w:pPr>
      <w:r w:rsidRPr="002B68F1">
        <w:rPr>
          <w:rFonts w:asciiTheme="minorHAnsi" w:hAnsiTheme="minorHAnsi" w:cstheme="minorHAnsi"/>
          <w:color w:val="000000"/>
        </w:rPr>
        <w:t>Monitor absence every day and</w:t>
      </w:r>
      <w:r w:rsidRPr="00E233B9">
        <w:rPr>
          <w:rFonts w:asciiTheme="minorHAnsi" w:hAnsiTheme="minorHAnsi" w:cstheme="minorHAnsi"/>
          <w:color w:val="000000"/>
        </w:rPr>
        <w:t xml:space="preserve"> school administrators will</w:t>
      </w:r>
      <w:r w:rsidRPr="002B68F1">
        <w:rPr>
          <w:rFonts w:asciiTheme="minorHAnsi" w:hAnsiTheme="minorHAnsi" w:cstheme="minorHAnsi"/>
          <w:color w:val="000000"/>
        </w:rPr>
        <w:t xml:space="preserve"> contact parents/carers if no reason for absence has been given</w:t>
      </w:r>
      <w:r w:rsidRPr="00E233B9">
        <w:rPr>
          <w:rFonts w:asciiTheme="minorHAnsi" w:hAnsiTheme="minorHAnsi" w:cstheme="minorHAnsi"/>
          <w:color w:val="000000"/>
        </w:rPr>
        <w:t>.</w:t>
      </w:r>
    </w:p>
    <w:p w14:paraId="0D0C6A55" w14:textId="37E8323A" w:rsidR="002B68F1" w:rsidRPr="002B68F1" w:rsidRDefault="002B68F1" w:rsidP="00E233B9">
      <w:pPr>
        <w:numPr>
          <w:ilvl w:val="0"/>
          <w:numId w:val="19"/>
        </w:numPr>
        <w:pBdr>
          <w:top w:val="nil"/>
          <w:left w:val="nil"/>
          <w:bottom w:val="nil"/>
          <w:right w:val="nil"/>
          <w:between w:val="nil"/>
        </w:pBdr>
        <w:tabs>
          <w:tab w:val="num" w:pos="720"/>
          <w:tab w:val="num" w:pos="1440"/>
        </w:tabs>
        <w:spacing w:after="120"/>
        <w:rPr>
          <w:rFonts w:asciiTheme="minorHAnsi" w:hAnsiTheme="minorHAnsi" w:cstheme="minorHAnsi"/>
          <w:color w:val="000000"/>
        </w:rPr>
      </w:pPr>
      <w:r w:rsidRPr="002B68F1">
        <w:rPr>
          <w:rFonts w:asciiTheme="minorHAnsi" w:hAnsiTheme="minorHAnsi" w:cstheme="minorHAnsi"/>
          <w:color w:val="000000"/>
        </w:rPr>
        <w:t>Monitor whole school attendance every week to identify the classes/pupil groups where attendance is strong</w:t>
      </w:r>
      <w:r w:rsidR="00E233B9" w:rsidRPr="00E233B9">
        <w:rPr>
          <w:rFonts w:asciiTheme="minorHAnsi" w:hAnsiTheme="minorHAnsi" w:cstheme="minorHAnsi"/>
          <w:color w:val="000000"/>
        </w:rPr>
        <w:t xml:space="preserve"> or </w:t>
      </w:r>
      <w:r w:rsidRPr="002B68F1">
        <w:rPr>
          <w:rFonts w:asciiTheme="minorHAnsi" w:hAnsiTheme="minorHAnsi" w:cstheme="minorHAnsi"/>
          <w:color w:val="000000"/>
        </w:rPr>
        <w:t xml:space="preserve">of concern </w:t>
      </w:r>
    </w:p>
    <w:p w14:paraId="0FF89039" w14:textId="77777777" w:rsidR="00E233B9" w:rsidRPr="00E233B9" w:rsidRDefault="002B68F1" w:rsidP="00E233B9">
      <w:pPr>
        <w:numPr>
          <w:ilvl w:val="0"/>
          <w:numId w:val="19"/>
        </w:numPr>
        <w:pBdr>
          <w:top w:val="nil"/>
          <w:left w:val="nil"/>
          <w:bottom w:val="nil"/>
          <w:right w:val="nil"/>
          <w:between w:val="nil"/>
        </w:pBdr>
        <w:tabs>
          <w:tab w:val="num" w:pos="720"/>
          <w:tab w:val="num" w:pos="1440"/>
        </w:tabs>
        <w:spacing w:after="120"/>
        <w:rPr>
          <w:rFonts w:asciiTheme="minorHAnsi" w:hAnsiTheme="minorHAnsi" w:cstheme="minorHAnsi"/>
          <w:color w:val="000000"/>
        </w:rPr>
      </w:pPr>
      <w:r w:rsidRPr="002B68F1">
        <w:rPr>
          <w:rFonts w:asciiTheme="minorHAnsi" w:hAnsiTheme="minorHAnsi" w:cstheme="minorHAnsi"/>
          <w:color w:val="000000"/>
        </w:rPr>
        <w:t xml:space="preserve">Monitor whole school attendance and absence data every half term to identify groups of children whose absence may be a cause for concern </w:t>
      </w:r>
    </w:p>
    <w:p w14:paraId="0597795A" w14:textId="04F3256D" w:rsidR="00E233B9" w:rsidRPr="002F71E2" w:rsidRDefault="00E233B9" w:rsidP="00E233B9">
      <w:pPr>
        <w:numPr>
          <w:ilvl w:val="0"/>
          <w:numId w:val="19"/>
        </w:numPr>
        <w:pBdr>
          <w:top w:val="nil"/>
          <w:left w:val="nil"/>
          <w:bottom w:val="nil"/>
          <w:right w:val="nil"/>
          <w:between w:val="nil"/>
        </w:pBdr>
        <w:tabs>
          <w:tab w:val="num" w:pos="720"/>
          <w:tab w:val="num" w:pos="1440"/>
        </w:tabs>
        <w:spacing w:after="120"/>
        <w:rPr>
          <w:rFonts w:asciiTheme="minorHAnsi" w:hAnsiTheme="minorHAnsi" w:cstheme="minorHAnsi"/>
          <w:color w:val="000000"/>
        </w:rPr>
      </w:pPr>
      <w:r w:rsidRPr="00E233B9">
        <w:rPr>
          <w:rFonts w:asciiTheme="minorHAnsi" w:hAnsiTheme="minorHAnsi" w:cstheme="minorHAnsi"/>
          <w:color w:val="000000"/>
        </w:rPr>
        <w:t xml:space="preserve">Analyse data regularly to identify individuals and groups or pupils that need additional </w:t>
      </w:r>
      <w:proofErr w:type="gramStart"/>
      <w:r w:rsidRPr="00E233B9">
        <w:rPr>
          <w:rFonts w:asciiTheme="minorHAnsi" w:hAnsiTheme="minorHAnsi" w:cstheme="minorHAnsi"/>
          <w:color w:val="000000"/>
        </w:rPr>
        <w:t>attendance  support</w:t>
      </w:r>
      <w:proofErr w:type="gramEnd"/>
      <w:r w:rsidRPr="00E233B9">
        <w:rPr>
          <w:rFonts w:asciiTheme="minorHAnsi" w:hAnsiTheme="minorHAnsi" w:cstheme="minorHAnsi"/>
          <w:color w:val="000000"/>
        </w:rPr>
        <w:t xml:space="preserve"> and to identify emerging patterns of attendance and absence which may require targeted support. </w:t>
      </w:r>
    </w:p>
    <w:p w14:paraId="2D29BC14" w14:textId="77777777" w:rsidR="00E233B9" w:rsidRPr="00E233B9" w:rsidRDefault="00E233B9" w:rsidP="00E233B9">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School leaders facilitate time dedicated time every week to allow class teachers to analyse their individual class attendance data which allows them to facilitate discussions with pupils and families.</w:t>
      </w:r>
    </w:p>
    <w:p w14:paraId="000F0E1C" w14:textId="22688043" w:rsidR="00D61F94" w:rsidRDefault="00E233B9" w:rsidP="002F71E2">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Monitor attendance and absence data half-termly, termly and yearly across the school and at an individual pupil level. </w:t>
      </w:r>
    </w:p>
    <w:p w14:paraId="5330844B" w14:textId="77777777" w:rsidR="002F71E2" w:rsidRPr="002F71E2" w:rsidRDefault="002F71E2" w:rsidP="002F71E2">
      <w:pPr>
        <w:pBdr>
          <w:top w:val="nil"/>
          <w:left w:val="nil"/>
          <w:bottom w:val="nil"/>
          <w:right w:val="nil"/>
          <w:between w:val="nil"/>
        </w:pBdr>
        <w:spacing w:after="120"/>
        <w:ind w:left="530"/>
        <w:rPr>
          <w:rFonts w:asciiTheme="minorHAnsi" w:hAnsiTheme="minorHAnsi" w:cstheme="minorHAnsi"/>
          <w:color w:val="000000"/>
        </w:rPr>
      </w:pPr>
    </w:p>
    <w:p w14:paraId="28194A99" w14:textId="580A440F" w:rsidR="002B68F1" w:rsidRPr="002B68F1" w:rsidRDefault="002B68F1" w:rsidP="002B68F1">
      <w:pPr>
        <w:pBdr>
          <w:top w:val="nil"/>
          <w:left w:val="nil"/>
          <w:bottom w:val="nil"/>
          <w:right w:val="nil"/>
          <w:between w:val="nil"/>
        </w:pBdr>
        <w:jc w:val="both"/>
        <w:rPr>
          <w:rFonts w:asciiTheme="minorHAnsi" w:hAnsiTheme="minorHAnsi" w:cstheme="minorHAnsi"/>
          <w:color w:val="000000"/>
        </w:rPr>
      </w:pPr>
      <w:r w:rsidRPr="002B68F1">
        <w:rPr>
          <w:rFonts w:asciiTheme="minorHAnsi" w:hAnsiTheme="minorHAnsi" w:cstheme="minorHAnsi"/>
          <w:color w:val="000000"/>
        </w:rPr>
        <w:t xml:space="preserve">Pupil-level absence data will be collected each term and published at national and local authority level through the DfE's school absence national statistics releases. The underlying school-level absence data is published alongside the national statistics. The school will compare attendance data to the national average, and share this with the governing board, and when requested, with Trustees. </w:t>
      </w:r>
    </w:p>
    <w:p w14:paraId="0B9241EB" w14:textId="77777777" w:rsidR="00E233B9" w:rsidRPr="00E233B9" w:rsidRDefault="00E233B9" w:rsidP="002B68F1">
      <w:pPr>
        <w:pBdr>
          <w:top w:val="nil"/>
          <w:left w:val="nil"/>
          <w:bottom w:val="nil"/>
          <w:right w:val="nil"/>
          <w:between w:val="nil"/>
        </w:pBdr>
        <w:jc w:val="both"/>
        <w:rPr>
          <w:rFonts w:asciiTheme="minorHAnsi" w:hAnsiTheme="minorHAnsi" w:cstheme="minorHAnsi"/>
          <w:color w:val="000000"/>
        </w:rPr>
      </w:pPr>
    </w:p>
    <w:p w14:paraId="6D4F89CD" w14:textId="742D5E94" w:rsidR="002B68F1" w:rsidRPr="002B68F1" w:rsidRDefault="002B68F1" w:rsidP="002B68F1">
      <w:pPr>
        <w:pBdr>
          <w:top w:val="nil"/>
          <w:left w:val="nil"/>
          <w:bottom w:val="nil"/>
          <w:right w:val="nil"/>
          <w:between w:val="nil"/>
        </w:pBdr>
        <w:jc w:val="both"/>
        <w:rPr>
          <w:rFonts w:asciiTheme="minorHAnsi" w:hAnsiTheme="minorHAnsi" w:cstheme="minorHAnsi"/>
          <w:color w:val="000000"/>
        </w:rPr>
      </w:pPr>
      <w:r w:rsidRPr="002B68F1">
        <w:rPr>
          <w:rFonts w:asciiTheme="minorHAnsi" w:hAnsiTheme="minorHAnsi" w:cstheme="minorHAnsi"/>
          <w:color w:val="000000"/>
        </w:rPr>
        <w:t xml:space="preserve">School also makes use of Fischer Family Trust Attendance tracker and Insight Tracking attendance tracker to support analysis of attendance. </w:t>
      </w:r>
    </w:p>
    <w:p w14:paraId="774AB182" w14:textId="77777777" w:rsidR="00260369" w:rsidRPr="00E233B9" w:rsidRDefault="00260369" w:rsidP="00260369">
      <w:pPr>
        <w:pBdr>
          <w:top w:val="nil"/>
          <w:left w:val="nil"/>
          <w:bottom w:val="nil"/>
          <w:right w:val="nil"/>
          <w:between w:val="nil"/>
        </w:pBdr>
        <w:jc w:val="both"/>
        <w:rPr>
          <w:rFonts w:asciiTheme="minorHAnsi" w:hAnsiTheme="minorHAnsi" w:cstheme="minorHAnsi"/>
          <w:color w:val="000000"/>
        </w:rPr>
      </w:pPr>
    </w:p>
    <w:p w14:paraId="3A68033F" w14:textId="28DC6D97" w:rsidR="00EF2240" w:rsidRPr="00E233B9" w:rsidRDefault="002F71E2">
      <w:pPr>
        <w:jc w:val="both"/>
        <w:rPr>
          <w:rFonts w:asciiTheme="minorHAnsi" w:hAnsiTheme="minorHAnsi" w:cstheme="minorHAnsi"/>
          <w:b/>
          <w:color w:val="000000"/>
          <w:u w:val="single"/>
        </w:rPr>
      </w:pPr>
      <w:r>
        <w:rPr>
          <w:rFonts w:asciiTheme="minorHAnsi" w:hAnsiTheme="minorHAnsi" w:cstheme="minorHAnsi"/>
          <w:b/>
          <w:color w:val="000000"/>
        </w:rPr>
        <w:t>7</w:t>
      </w:r>
      <w:r w:rsidRPr="00E233B9">
        <w:rPr>
          <w:rFonts w:asciiTheme="minorHAnsi" w:hAnsiTheme="minorHAnsi" w:cstheme="minorHAnsi"/>
          <w:b/>
          <w:color w:val="000000"/>
        </w:rPr>
        <w:t>.1</w:t>
      </w:r>
      <w:r w:rsidRPr="00E233B9">
        <w:rPr>
          <w:rFonts w:asciiTheme="minorHAnsi" w:hAnsiTheme="minorHAnsi" w:cstheme="minorHAnsi"/>
          <w:b/>
          <w:color w:val="000000"/>
        </w:rPr>
        <w:tab/>
        <w:t>Weekly Totals</w:t>
      </w:r>
    </w:p>
    <w:p w14:paraId="435153DD" w14:textId="77777777" w:rsidR="00EF2240" w:rsidRPr="00E233B9" w:rsidRDefault="00EF2240">
      <w:pPr>
        <w:jc w:val="both"/>
        <w:rPr>
          <w:rFonts w:asciiTheme="minorHAnsi" w:hAnsiTheme="minorHAnsi" w:cstheme="minorHAnsi"/>
          <w:b/>
          <w:u w:val="single"/>
        </w:rPr>
      </w:pPr>
    </w:p>
    <w:p w14:paraId="220B262B" w14:textId="77777777" w:rsidR="00EF2240" w:rsidRPr="00E233B9" w:rsidRDefault="00000000">
      <w:p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The school administration staff are responsible for monitoring absence and updating the electronic registration. </w:t>
      </w:r>
    </w:p>
    <w:p w14:paraId="20C41424" w14:textId="77777777" w:rsidR="00EF2240" w:rsidRPr="00E233B9" w:rsidRDefault="00EF2240">
      <w:pPr>
        <w:jc w:val="both"/>
        <w:rPr>
          <w:rFonts w:asciiTheme="minorHAnsi" w:hAnsiTheme="minorHAnsi" w:cstheme="minorHAnsi"/>
        </w:rPr>
      </w:pPr>
    </w:p>
    <w:p w14:paraId="1D457EB9" w14:textId="5F0AACD6" w:rsidR="00EF2240" w:rsidRPr="00E233B9" w:rsidRDefault="002F71E2">
      <w:pPr>
        <w:jc w:val="both"/>
        <w:rPr>
          <w:rFonts w:asciiTheme="minorHAnsi" w:hAnsiTheme="minorHAnsi" w:cstheme="minorHAnsi"/>
          <w:b/>
          <w:color w:val="000000"/>
        </w:rPr>
      </w:pPr>
      <w:r>
        <w:rPr>
          <w:rFonts w:asciiTheme="minorHAnsi" w:hAnsiTheme="minorHAnsi" w:cstheme="minorHAnsi"/>
          <w:b/>
          <w:color w:val="000000"/>
        </w:rPr>
        <w:lastRenderedPageBreak/>
        <w:t>7</w:t>
      </w:r>
      <w:r w:rsidRPr="00E233B9">
        <w:rPr>
          <w:rFonts w:asciiTheme="minorHAnsi" w:hAnsiTheme="minorHAnsi" w:cstheme="minorHAnsi"/>
          <w:b/>
          <w:color w:val="000000"/>
        </w:rPr>
        <w:t>.2</w:t>
      </w:r>
      <w:r w:rsidRPr="00E233B9">
        <w:rPr>
          <w:rFonts w:asciiTheme="minorHAnsi" w:hAnsiTheme="minorHAnsi" w:cstheme="minorHAnsi"/>
          <w:b/>
          <w:color w:val="000000"/>
        </w:rPr>
        <w:tab/>
        <w:t>Monthly/Termly/Annual Totals</w:t>
      </w:r>
    </w:p>
    <w:p w14:paraId="0E1B4A4A" w14:textId="77777777" w:rsidR="00EF2240" w:rsidRPr="00E233B9" w:rsidRDefault="00EF2240">
      <w:pPr>
        <w:pBdr>
          <w:top w:val="nil"/>
          <w:left w:val="nil"/>
          <w:bottom w:val="nil"/>
          <w:right w:val="nil"/>
          <w:between w:val="nil"/>
        </w:pBdr>
        <w:ind w:left="720" w:hanging="720"/>
        <w:jc w:val="both"/>
        <w:rPr>
          <w:rFonts w:asciiTheme="minorHAnsi" w:hAnsiTheme="minorHAnsi" w:cstheme="minorHAnsi"/>
          <w:color w:val="000000"/>
        </w:rPr>
      </w:pPr>
    </w:p>
    <w:p w14:paraId="6571A0E3" w14:textId="634EB4C3" w:rsidR="00EF2240" w:rsidRPr="00E233B9" w:rsidRDefault="00000000" w:rsidP="00E233B9">
      <w:p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The school administration staff will complete these figures and will also complete any returns to the L.A. concerning attendance.</w:t>
      </w:r>
    </w:p>
    <w:p w14:paraId="1BE9B36C" w14:textId="77777777" w:rsidR="00260369" w:rsidRPr="00E233B9" w:rsidRDefault="00260369" w:rsidP="00260369">
      <w:pPr>
        <w:pBdr>
          <w:top w:val="nil"/>
          <w:left w:val="nil"/>
          <w:bottom w:val="nil"/>
          <w:right w:val="nil"/>
          <w:between w:val="nil"/>
        </w:pBdr>
        <w:ind w:left="283"/>
        <w:jc w:val="both"/>
        <w:rPr>
          <w:rFonts w:asciiTheme="minorHAnsi" w:hAnsiTheme="minorHAnsi" w:cstheme="minorHAnsi"/>
          <w:color w:val="000000"/>
        </w:rPr>
      </w:pPr>
    </w:p>
    <w:p w14:paraId="533619CD" w14:textId="7AF58250" w:rsidR="00EF2240" w:rsidRPr="00E233B9" w:rsidRDefault="002F71E2" w:rsidP="00E233B9">
      <w:pPr>
        <w:jc w:val="both"/>
        <w:rPr>
          <w:rFonts w:asciiTheme="minorHAnsi" w:hAnsiTheme="minorHAnsi" w:cstheme="minorHAnsi"/>
          <w:b/>
          <w:color w:val="000000"/>
        </w:rPr>
      </w:pPr>
      <w:r>
        <w:rPr>
          <w:rFonts w:asciiTheme="minorHAnsi" w:hAnsiTheme="minorHAnsi" w:cstheme="minorHAnsi"/>
          <w:b/>
          <w:color w:val="000000"/>
        </w:rPr>
        <w:t>7</w:t>
      </w:r>
      <w:r w:rsidR="00E233B9" w:rsidRPr="00E233B9">
        <w:rPr>
          <w:rFonts w:asciiTheme="minorHAnsi" w:hAnsiTheme="minorHAnsi" w:cstheme="minorHAnsi"/>
          <w:b/>
          <w:color w:val="000000"/>
        </w:rPr>
        <w:t>.3</w:t>
      </w:r>
      <w:r w:rsidR="00E233B9" w:rsidRPr="00E233B9">
        <w:rPr>
          <w:rFonts w:asciiTheme="minorHAnsi" w:hAnsiTheme="minorHAnsi" w:cstheme="minorHAnsi"/>
          <w:b/>
          <w:color w:val="000000"/>
        </w:rPr>
        <w:tab/>
        <w:t xml:space="preserve"> </w:t>
      </w:r>
      <w:r w:rsidRPr="00E233B9">
        <w:rPr>
          <w:rFonts w:asciiTheme="minorHAnsi" w:hAnsiTheme="minorHAnsi" w:cstheme="minorHAnsi"/>
          <w:b/>
          <w:color w:val="000000"/>
        </w:rPr>
        <w:t>Weekly Percentages</w:t>
      </w:r>
    </w:p>
    <w:p w14:paraId="261E9EF5" w14:textId="77777777" w:rsidR="00E233B9" w:rsidRPr="00E233B9" w:rsidRDefault="00E233B9" w:rsidP="00E233B9">
      <w:pPr>
        <w:pBdr>
          <w:top w:val="nil"/>
          <w:left w:val="nil"/>
          <w:bottom w:val="nil"/>
          <w:right w:val="nil"/>
          <w:between w:val="nil"/>
        </w:pBdr>
        <w:jc w:val="both"/>
        <w:rPr>
          <w:rFonts w:asciiTheme="minorHAnsi" w:hAnsiTheme="minorHAnsi" w:cstheme="minorHAnsi"/>
          <w:color w:val="000000"/>
        </w:rPr>
      </w:pPr>
    </w:p>
    <w:p w14:paraId="3022D210" w14:textId="2BF3ECC8" w:rsidR="00EF2240" w:rsidRPr="00E233B9" w:rsidRDefault="00000000" w:rsidP="00E233B9">
      <w:p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The </w:t>
      </w:r>
      <w:r w:rsidR="00E233B9" w:rsidRPr="00E233B9">
        <w:rPr>
          <w:rFonts w:asciiTheme="minorHAnsi" w:hAnsiTheme="minorHAnsi" w:cstheme="minorHAnsi"/>
          <w:color w:val="000000"/>
        </w:rPr>
        <w:t>attendance lead</w:t>
      </w:r>
      <w:r w:rsidRPr="00E233B9">
        <w:rPr>
          <w:rFonts w:asciiTheme="minorHAnsi" w:hAnsiTheme="minorHAnsi" w:cstheme="minorHAnsi"/>
          <w:color w:val="000000"/>
        </w:rPr>
        <w:t xml:space="preserve"> will convert weekly totals into a percentage figure so that they can be used for the school’s reward systems. </w:t>
      </w:r>
    </w:p>
    <w:p w14:paraId="42E180E3" w14:textId="77777777" w:rsidR="00EF2240" w:rsidRPr="00E233B9" w:rsidRDefault="00EF2240">
      <w:pPr>
        <w:jc w:val="both"/>
        <w:rPr>
          <w:rFonts w:asciiTheme="minorHAnsi" w:hAnsiTheme="minorHAnsi" w:cstheme="minorHAnsi"/>
          <w:b/>
          <w:color w:val="000000"/>
        </w:rPr>
      </w:pPr>
    </w:p>
    <w:p w14:paraId="601A4C78" w14:textId="7236C04B" w:rsidR="00EF2240" w:rsidRPr="00E233B9" w:rsidRDefault="002F71E2">
      <w:pPr>
        <w:jc w:val="both"/>
        <w:rPr>
          <w:rFonts w:asciiTheme="minorHAnsi" w:hAnsiTheme="minorHAnsi" w:cstheme="minorHAnsi"/>
          <w:b/>
          <w:color w:val="000000"/>
        </w:rPr>
      </w:pPr>
      <w:r>
        <w:rPr>
          <w:rFonts w:asciiTheme="minorHAnsi" w:hAnsiTheme="minorHAnsi" w:cstheme="minorHAnsi"/>
          <w:b/>
          <w:color w:val="000000"/>
        </w:rPr>
        <w:t>7</w:t>
      </w:r>
      <w:r w:rsidRPr="00E233B9">
        <w:rPr>
          <w:rFonts w:asciiTheme="minorHAnsi" w:hAnsiTheme="minorHAnsi" w:cstheme="minorHAnsi"/>
          <w:b/>
          <w:color w:val="000000"/>
        </w:rPr>
        <w:t xml:space="preserve">.4 </w:t>
      </w:r>
      <w:r w:rsidRPr="00E233B9">
        <w:rPr>
          <w:rFonts w:asciiTheme="minorHAnsi" w:hAnsiTheme="minorHAnsi" w:cstheme="minorHAnsi"/>
          <w:b/>
          <w:color w:val="000000"/>
        </w:rPr>
        <w:tab/>
        <w:t>Telephone Absence Messages</w:t>
      </w:r>
    </w:p>
    <w:p w14:paraId="6BF486C9" w14:textId="77777777" w:rsidR="00EF2240" w:rsidRPr="00E233B9" w:rsidRDefault="00EF2240">
      <w:pPr>
        <w:pBdr>
          <w:top w:val="nil"/>
          <w:left w:val="nil"/>
          <w:bottom w:val="nil"/>
          <w:right w:val="nil"/>
          <w:between w:val="nil"/>
        </w:pBdr>
        <w:jc w:val="both"/>
        <w:rPr>
          <w:rFonts w:asciiTheme="minorHAnsi" w:hAnsiTheme="minorHAnsi" w:cstheme="minorHAnsi"/>
          <w:color w:val="000000"/>
        </w:rPr>
      </w:pPr>
    </w:p>
    <w:p w14:paraId="1EE3BC24" w14:textId="77777777" w:rsidR="00EF2240" w:rsidRPr="00E233B9" w:rsidRDefault="00000000" w:rsidP="00E233B9">
      <w:p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The school administration staff will keep a record of all messages received concerning absence and will also notify class teachers by recording the call on CPOMS and placing a note on the register. </w:t>
      </w:r>
    </w:p>
    <w:p w14:paraId="7B588280" w14:textId="72BF1E6C" w:rsidR="00EF2240" w:rsidRPr="002F71E2" w:rsidRDefault="00D61F94" w:rsidP="002F71E2">
      <w:pPr>
        <w:pStyle w:val="ListParagraph"/>
        <w:numPr>
          <w:ilvl w:val="0"/>
          <w:numId w:val="20"/>
        </w:numPr>
        <w:pBdr>
          <w:top w:val="nil"/>
          <w:left w:val="nil"/>
          <w:bottom w:val="nil"/>
          <w:right w:val="nil"/>
          <w:between w:val="nil"/>
        </w:pBdr>
        <w:spacing w:before="240" w:after="120"/>
        <w:rPr>
          <w:rFonts w:asciiTheme="minorHAnsi" w:hAnsiTheme="minorHAnsi" w:cstheme="minorHAnsi"/>
          <w:b/>
          <w:color w:val="0070C0"/>
          <w:sz w:val="32"/>
          <w:szCs w:val="32"/>
          <w:highlight w:val="white"/>
        </w:rPr>
      </w:pPr>
      <w:r w:rsidRPr="002F71E2">
        <w:rPr>
          <w:rFonts w:asciiTheme="minorHAnsi" w:hAnsiTheme="minorHAnsi" w:cstheme="minorHAnsi"/>
          <w:b/>
          <w:color w:val="0070C0"/>
          <w:sz w:val="32"/>
          <w:szCs w:val="32"/>
          <w:highlight w:val="white"/>
        </w:rPr>
        <w:t>Strategies for Promoting Attendance</w:t>
      </w:r>
    </w:p>
    <w:p w14:paraId="320B0D7F" w14:textId="584A547D" w:rsidR="00D61F94" w:rsidRDefault="00D61F94" w:rsidP="00D61F94">
      <w:pPr>
        <w:pBdr>
          <w:top w:val="nil"/>
          <w:left w:val="nil"/>
          <w:bottom w:val="nil"/>
          <w:right w:val="nil"/>
          <w:between w:val="nil"/>
        </w:pBdr>
        <w:spacing w:before="240" w:after="120"/>
        <w:rPr>
          <w:rFonts w:asciiTheme="minorHAnsi" w:hAnsiTheme="minorHAnsi" w:cstheme="minorHAnsi"/>
          <w:bCs/>
          <w:color w:val="000000"/>
        </w:rPr>
      </w:pPr>
      <w:r w:rsidRPr="00D61F94">
        <w:rPr>
          <w:rFonts w:asciiTheme="minorHAnsi" w:hAnsiTheme="minorHAnsi" w:cstheme="minorHAnsi"/>
          <w:color w:val="000000"/>
        </w:rPr>
        <w:t xml:space="preserve">At </w:t>
      </w:r>
      <w:r>
        <w:rPr>
          <w:rFonts w:asciiTheme="minorHAnsi" w:hAnsiTheme="minorHAnsi" w:cstheme="minorHAnsi"/>
          <w:color w:val="000000"/>
        </w:rPr>
        <w:t>Bishop Bridgeman</w:t>
      </w:r>
      <w:r w:rsidRPr="00D61F94">
        <w:rPr>
          <w:rFonts w:asciiTheme="minorHAnsi" w:hAnsiTheme="minorHAnsi" w:cstheme="minorHAnsi"/>
          <w:color w:val="000000"/>
        </w:rPr>
        <w:t>, we hav</w:t>
      </w:r>
      <w:r>
        <w:rPr>
          <w:rFonts w:asciiTheme="minorHAnsi" w:hAnsiTheme="minorHAnsi" w:cstheme="minorHAnsi"/>
          <w:color w:val="000000"/>
        </w:rPr>
        <w:t>e used the</w:t>
      </w:r>
      <w:r w:rsidRPr="00D61F94">
        <w:rPr>
          <w:rFonts w:asciiTheme="minorHAnsi" w:hAnsiTheme="minorHAnsi" w:cstheme="minorHAnsi"/>
          <w:color w:val="000000"/>
        </w:rPr>
        <w:t xml:space="preserve"> Department for Education's (DFE) "Working Together to Improve School Attendance" statutory paper 2024</w:t>
      </w:r>
      <w:r>
        <w:rPr>
          <w:rFonts w:asciiTheme="minorHAnsi" w:hAnsiTheme="minorHAnsi" w:cstheme="minorHAnsi"/>
          <w:color w:val="000000"/>
        </w:rPr>
        <w:t xml:space="preserve"> to create a set of strategies to promote and increase attendance</w:t>
      </w:r>
      <w:r w:rsidRPr="00D61F94">
        <w:rPr>
          <w:rFonts w:asciiTheme="minorHAnsi" w:hAnsiTheme="minorHAnsi" w:cstheme="minorHAnsi"/>
          <w:color w:val="000000"/>
        </w:rPr>
        <w:t xml:space="preserve">. </w:t>
      </w:r>
    </w:p>
    <w:p w14:paraId="47DE0539" w14:textId="2BC316DE" w:rsidR="00D61F94" w:rsidRPr="00D61F94" w:rsidRDefault="00D61F94" w:rsidP="00D61F94">
      <w:pPr>
        <w:pBdr>
          <w:top w:val="nil"/>
          <w:left w:val="nil"/>
          <w:bottom w:val="nil"/>
          <w:right w:val="nil"/>
          <w:between w:val="nil"/>
        </w:pBdr>
        <w:spacing w:before="240" w:after="120"/>
        <w:rPr>
          <w:rFonts w:asciiTheme="minorHAnsi" w:hAnsiTheme="minorHAnsi" w:cstheme="minorHAnsi"/>
          <w:color w:val="000000"/>
        </w:rPr>
      </w:pPr>
      <w:r>
        <w:rPr>
          <w:rFonts w:asciiTheme="minorHAnsi" w:hAnsiTheme="minorHAnsi" w:cstheme="minorHAnsi"/>
          <w:bCs/>
          <w:color w:val="000000"/>
        </w:rPr>
        <w:t>We use our attendance ladder as a basis for tackling poor attendance (see appendix 2 for full details</w:t>
      </w:r>
      <w:r w:rsidR="002F71E2">
        <w:rPr>
          <w:rFonts w:asciiTheme="minorHAnsi" w:hAnsiTheme="minorHAnsi" w:cstheme="minorHAnsi"/>
          <w:bCs/>
          <w:color w:val="000000"/>
        </w:rPr>
        <w:t>).</w:t>
      </w:r>
    </w:p>
    <w:p w14:paraId="6D117E80" w14:textId="48568649" w:rsidR="00D61F94" w:rsidRPr="00D61F94" w:rsidRDefault="00D61F94" w:rsidP="00D61F94">
      <w:p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In the first instance, where attendance concerns are raised, school will </w:t>
      </w:r>
      <w:r w:rsidRPr="00D61F94">
        <w:rPr>
          <w:rFonts w:asciiTheme="minorHAnsi" w:hAnsiTheme="minorHAnsi" w:cstheme="minorHAnsi"/>
          <w:b/>
          <w:bCs/>
          <w:color w:val="000000"/>
        </w:rPr>
        <w:t xml:space="preserve">offer support </w:t>
      </w:r>
      <w:r w:rsidRPr="00D61F94">
        <w:rPr>
          <w:rFonts w:asciiTheme="minorHAnsi" w:hAnsiTheme="minorHAnsi" w:cstheme="minorHAnsi"/>
          <w:color w:val="000000"/>
        </w:rPr>
        <w:t>to a family and/or pupil</w:t>
      </w:r>
      <w:r>
        <w:rPr>
          <w:rFonts w:asciiTheme="minorHAnsi" w:hAnsiTheme="minorHAnsi" w:cstheme="minorHAnsi"/>
          <w:color w:val="000000"/>
        </w:rPr>
        <w:t xml:space="preserve"> through discussions with the class teacher</w:t>
      </w:r>
      <w:r w:rsidRPr="00D61F94">
        <w:rPr>
          <w:rFonts w:asciiTheme="minorHAnsi" w:hAnsiTheme="minorHAnsi" w:cstheme="minorHAnsi"/>
          <w:color w:val="000000"/>
        </w:rPr>
        <w:t xml:space="preserve">. If parents have concerns about their child’s attendance, they can contact their child’s class teacher or </w:t>
      </w:r>
      <w:r>
        <w:rPr>
          <w:rFonts w:asciiTheme="minorHAnsi" w:hAnsiTheme="minorHAnsi" w:cstheme="minorHAnsi"/>
          <w:color w:val="000000"/>
        </w:rPr>
        <w:t>contact the school office to make an appointment with</w:t>
      </w:r>
      <w:r w:rsidRPr="00D61F94">
        <w:rPr>
          <w:rFonts w:asciiTheme="minorHAnsi" w:hAnsiTheme="minorHAnsi" w:cstheme="minorHAnsi"/>
          <w:color w:val="000000"/>
        </w:rPr>
        <w:t xml:space="preserve"> </w:t>
      </w:r>
      <w:r>
        <w:rPr>
          <w:rFonts w:asciiTheme="minorHAnsi" w:hAnsiTheme="minorHAnsi" w:cstheme="minorHAnsi"/>
          <w:color w:val="000000"/>
        </w:rPr>
        <w:t>the attendance lead.</w:t>
      </w:r>
    </w:p>
    <w:p w14:paraId="4A129EB6" w14:textId="77777777" w:rsidR="00D61F94" w:rsidRPr="00D61F94" w:rsidRDefault="00D61F94" w:rsidP="00D61F94">
      <w:p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School will work closely with parents and pupils where there has been prolonged absence from school (such as illness, recovery from an operation, emotionally school-based avoidance) and the pupil is due to </w:t>
      </w:r>
      <w:proofErr w:type="gramStart"/>
      <w:r w:rsidRPr="00D61F94">
        <w:rPr>
          <w:rFonts w:asciiTheme="minorHAnsi" w:hAnsiTheme="minorHAnsi" w:cstheme="minorHAnsi"/>
          <w:color w:val="000000"/>
        </w:rPr>
        <w:t>return, or</w:t>
      </w:r>
      <w:proofErr w:type="gramEnd"/>
      <w:r w:rsidRPr="00D61F94">
        <w:rPr>
          <w:rFonts w:asciiTheme="minorHAnsi" w:hAnsiTheme="minorHAnsi" w:cstheme="minorHAnsi"/>
          <w:color w:val="000000"/>
        </w:rPr>
        <w:t xml:space="preserve"> is still unable to attend. Where a pupil has an education health and care (EHC) plan and their attendance falls, or the school becomes aware of barriers to attendance that related to the pupil’s needs, the school will inform the local authority. Situations will be managed on a </w:t>
      </w:r>
      <w:proofErr w:type="gramStart"/>
      <w:r w:rsidRPr="00D61F94">
        <w:rPr>
          <w:rFonts w:asciiTheme="minorHAnsi" w:hAnsiTheme="minorHAnsi" w:cstheme="minorHAnsi"/>
          <w:color w:val="000000"/>
        </w:rPr>
        <w:t>case by case</w:t>
      </w:r>
      <w:proofErr w:type="gramEnd"/>
      <w:r w:rsidRPr="00D61F94">
        <w:rPr>
          <w:rFonts w:asciiTheme="minorHAnsi" w:hAnsiTheme="minorHAnsi" w:cstheme="minorHAnsi"/>
          <w:color w:val="000000"/>
        </w:rPr>
        <w:t xml:space="preserve"> basis. </w:t>
      </w:r>
    </w:p>
    <w:p w14:paraId="652A739F" w14:textId="77777777" w:rsidR="00AC341C" w:rsidRDefault="00D61F94" w:rsidP="00D61F94">
      <w:p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Teachers will usually be the first point of contact to discuss concerns with a parent. If concerns are still present after support from the teacher</w:t>
      </w:r>
      <w:r w:rsidR="00AC341C">
        <w:rPr>
          <w:rFonts w:asciiTheme="minorHAnsi" w:hAnsiTheme="minorHAnsi" w:cstheme="minorHAnsi"/>
          <w:color w:val="000000"/>
        </w:rPr>
        <w:t xml:space="preserve"> and absence has become persistent, then a formal letter will be sent out. This will be reviewed after three weeks, and if no there are still concerns, a second letter will be sent out. </w:t>
      </w:r>
    </w:p>
    <w:p w14:paraId="368EBA95" w14:textId="3827371A" w:rsidR="00D61F94" w:rsidRPr="00D61F94" w:rsidRDefault="00AC341C" w:rsidP="00D61F94">
      <w:pPr>
        <w:pBdr>
          <w:top w:val="nil"/>
          <w:left w:val="nil"/>
          <w:bottom w:val="nil"/>
          <w:right w:val="nil"/>
          <w:between w:val="nil"/>
        </w:pBdr>
        <w:spacing w:before="240" w:after="120"/>
        <w:rPr>
          <w:rFonts w:asciiTheme="minorHAnsi" w:hAnsiTheme="minorHAnsi" w:cstheme="minorHAnsi"/>
          <w:color w:val="000000"/>
        </w:rPr>
      </w:pPr>
      <w:r>
        <w:rPr>
          <w:rFonts w:asciiTheme="minorHAnsi" w:hAnsiTheme="minorHAnsi" w:cstheme="minorHAnsi"/>
          <w:color w:val="000000"/>
        </w:rPr>
        <w:t>If it is clear there are still concerns at this stage then the attendance lead will invite parents in to discuss the barriers and create a collaborative</w:t>
      </w:r>
      <w:r w:rsidR="00D61F94" w:rsidRPr="00D61F94">
        <w:rPr>
          <w:rFonts w:asciiTheme="minorHAnsi" w:hAnsiTheme="minorHAnsi" w:cstheme="minorHAnsi"/>
          <w:color w:val="000000"/>
        </w:rPr>
        <w:t xml:space="preserve"> attendance </w:t>
      </w:r>
      <w:r>
        <w:rPr>
          <w:rFonts w:asciiTheme="minorHAnsi" w:hAnsiTheme="minorHAnsi" w:cstheme="minorHAnsi"/>
          <w:color w:val="000000"/>
        </w:rPr>
        <w:t>plan which</w:t>
      </w:r>
      <w:r w:rsidR="00D61F94" w:rsidRPr="00D61F94">
        <w:rPr>
          <w:rFonts w:asciiTheme="minorHAnsi" w:hAnsiTheme="minorHAnsi" w:cstheme="minorHAnsi"/>
          <w:color w:val="000000"/>
        </w:rPr>
        <w:t xml:space="preserve"> is a formal agreement between parents and the school or local authority to address irregular attendance, providing support as an alternative to prosecution. It is not legally binding but serves as a formal route to secure engagement with support when voluntary early help plans have not worked. An attendance contract aims to offer support rather than punishment. </w:t>
      </w:r>
    </w:p>
    <w:p w14:paraId="1C98B601" w14:textId="77777777" w:rsidR="00D61F94" w:rsidRPr="00D61F94" w:rsidRDefault="00D61F94" w:rsidP="00D61F94">
      <w:p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lastRenderedPageBreak/>
        <w:t xml:space="preserve">To support the work that school does to develop and maintain a culture of promoting good attendance, we use the following incentives: </w:t>
      </w:r>
    </w:p>
    <w:p w14:paraId="298B0FF8" w14:textId="77777777" w:rsidR="00D61F94" w:rsidRPr="00D61F94" w:rsidRDefault="00D61F94" w:rsidP="00D61F94">
      <w:pPr>
        <w:numPr>
          <w:ilvl w:val="0"/>
          <w:numId w:val="48"/>
        </w:num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Monthly Attendance ‘Hollywood Bowl’ lottery draws. </w:t>
      </w:r>
    </w:p>
    <w:p w14:paraId="56F05B22" w14:textId="77777777" w:rsidR="00D61F94" w:rsidRPr="00D61F94" w:rsidRDefault="00D61F94" w:rsidP="00D61F94">
      <w:pPr>
        <w:numPr>
          <w:ilvl w:val="0"/>
          <w:numId w:val="48"/>
        </w:num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Weekly class attendance recognition. </w:t>
      </w:r>
    </w:p>
    <w:p w14:paraId="5DE51079" w14:textId="5379AB26" w:rsidR="00D61F94" w:rsidRPr="00D61F94" w:rsidRDefault="00D61F94" w:rsidP="00D61F94">
      <w:pPr>
        <w:numPr>
          <w:ilvl w:val="0"/>
          <w:numId w:val="48"/>
        </w:num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Teacher messages and phone calls for recognition of good/improved attendance. </w:t>
      </w:r>
    </w:p>
    <w:p w14:paraId="37B5EC17" w14:textId="77777777" w:rsidR="00D61F94" w:rsidRPr="00D61F94" w:rsidRDefault="00D61F94" w:rsidP="00D61F94">
      <w:pPr>
        <w:numPr>
          <w:ilvl w:val="0"/>
          <w:numId w:val="48"/>
        </w:num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Thank you cards to be sent home for improved attendance. </w:t>
      </w:r>
    </w:p>
    <w:p w14:paraId="22058362" w14:textId="65DD2FE4" w:rsidR="002F71E2" w:rsidRPr="002F71E2" w:rsidRDefault="00D61F94" w:rsidP="002F71E2">
      <w:pPr>
        <w:numPr>
          <w:ilvl w:val="0"/>
          <w:numId w:val="48"/>
        </w:num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Termly certificates for 100% attendance (9</w:t>
      </w:r>
      <w:r w:rsidR="00AC341C">
        <w:rPr>
          <w:rFonts w:asciiTheme="minorHAnsi" w:hAnsiTheme="minorHAnsi" w:cstheme="minorHAnsi"/>
          <w:color w:val="000000"/>
        </w:rPr>
        <w:t>7</w:t>
      </w:r>
      <w:r w:rsidRPr="00D61F94">
        <w:rPr>
          <w:rFonts w:asciiTheme="minorHAnsi" w:hAnsiTheme="minorHAnsi" w:cstheme="minorHAnsi"/>
          <w:color w:val="000000"/>
        </w:rPr>
        <w:t xml:space="preserve">% + depending on the circumstances of brief absence). </w:t>
      </w:r>
    </w:p>
    <w:p w14:paraId="59984793" w14:textId="77CC8A02" w:rsidR="00EF2240" w:rsidRPr="00AC341C" w:rsidRDefault="00000000" w:rsidP="002F71E2">
      <w:pPr>
        <w:pStyle w:val="ListParagraph"/>
        <w:numPr>
          <w:ilvl w:val="0"/>
          <w:numId w:val="20"/>
        </w:numPr>
        <w:pBdr>
          <w:top w:val="nil"/>
          <w:left w:val="nil"/>
          <w:bottom w:val="nil"/>
          <w:right w:val="nil"/>
          <w:between w:val="nil"/>
        </w:pBdr>
        <w:spacing w:before="240" w:after="120"/>
        <w:rPr>
          <w:rFonts w:asciiTheme="minorHAnsi" w:hAnsiTheme="minorHAnsi" w:cstheme="minorHAnsi"/>
          <w:b/>
          <w:color w:val="0070C0"/>
          <w:sz w:val="32"/>
          <w:szCs w:val="32"/>
          <w:highlight w:val="white"/>
        </w:rPr>
      </w:pPr>
      <w:r w:rsidRPr="00E233B9">
        <w:rPr>
          <w:rFonts w:asciiTheme="minorHAnsi" w:hAnsiTheme="minorHAnsi" w:cstheme="minorHAnsi"/>
          <w:b/>
          <w:color w:val="0070C0"/>
          <w:sz w:val="32"/>
          <w:szCs w:val="32"/>
          <w:highlight w:val="white"/>
        </w:rPr>
        <w:t>Reducing pers</w:t>
      </w:r>
      <w:r w:rsidRPr="00AC341C">
        <w:rPr>
          <w:rFonts w:asciiTheme="minorHAnsi" w:hAnsiTheme="minorHAnsi" w:cstheme="minorHAnsi"/>
          <w:b/>
          <w:color w:val="0070C0"/>
          <w:sz w:val="32"/>
          <w:szCs w:val="32"/>
          <w:highlight w:val="white"/>
        </w:rPr>
        <w:t>istent and severe absence</w:t>
      </w:r>
    </w:p>
    <w:p w14:paraId="76593135" w14:textId="77777777" w:rsidR="00E233B9" w:rsidRPr="002F71E2" w:rsidRDefault="00E233B9" w:rsidP="002F71E2">
      <w:pPr>
        <w:pBdr>
          <w:top w:val="nil"/>
          <w:left w:val="nil"/>
          <w:bottom w:val="nil"/>
          <w:right w:val="nil"/>
          <w:between w:val="nil"/>
        </w:pBdr>
        <w:spacing w:before="240" w:after="120"/>
        <w:rPr>
          <w:rFonts w:asciiTheme="minorHAnsi" w:hAnsiTheme="minorHAnsi" w:cstheme="minorHAnsi"/>
          <w:color w:val="000000"/>
        </w:rPr>
      </w:pPr>
      <w:r w:rsidRPr="002F71E2">
        <w:rPr>
          <w:rFonts w:asciiTheme="minorHAnsi" w:hAnsiTheme="minorHAnsi" w:cstheme="minorHAnsi"/>
          <w:color w:val="000000"/>
        </w:rPr>
        <w:t xml:space="preserve">Persistent absence is where a pupil misses 10% or more of school, and severe absence is where a pupil misses 50% or more of school. Reducing persistent and severe absence is central to the school’s strategy for improving attendance. </w:t>
      </w:r>
    </w:p>
    <w:p w14:paraId="639E071F" w14:textId="61479870" w:rsidR="00EF2240" w:rsidRPr="002F71E2" w:rsidRDefault="00000000" w:rsidP="002F71E2">
      <w:pPr>
        <w:pBdr>
          <w:top w:val="nil"/>
          <w:left w:val="nil"/>
          <w:bottom w:val="nil"/>
          <w:right w:val="nil"/>
          <w:between w:val="nil"/>
        </w:pBdr>
        <w:spacing w:before="240" w:after="120"/>
        <w:rPr>
          <w:rFonts w:asciiTheme="minorHAnsi" w:hAnsiTheme="minorHAnsi" w:cstheme="minorHAnsi"/>
          <w:color w:val="000000"/>
        </w:rPr>
      </w:pPr>
      <w:r w:rsidRPr="002F71E2">
        <w:rPr>
          <w:rFonts w:asciiTheme="minorHAnsi" w:hAnsiTheme="minorHAnsi" w:cstheme="minorHAnsi"/>
          <w:color w:val="000000"/>
        </w:rPr>
        <w:t>Our strategy for reducing persistent and severe absence includes</w:t>
      </w:r>
      <w:r w:rsidR="00E233B9" w:rsidRPr="002F71E2">
        <w:rPr>
          <w:rFonts w:asciiTheme="minorHAnsi" w:hAnsiTheme="minorHAnsi" w:cstheme="minorHAnsi"/>
          <w:color w:val="000000"/>
        </w:rPr>
        <w:t>:</w:t>
      </w:r>
    </w:p>
    <w:p w14:paraId="4084291F" w14:textId="036FCFE7" w:rsidR="00EF2240"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Follow the steps on the attendance response ladder</w:t>
      </w:r>
      <w:r w:rsidR="00E233B9" w:rsidRPr="00E233B9">
        <w:rPr>
          <w:rFonts w:asciiTheme="minorHAnsi" w:hAnsiTheme="minorHAnsi" w:cstheme="minorHAnsi"/>
          <w:color w:val="000000"/>
        </w:rPr>
        <w:t>.</w:t>
      </w:r>
    </w:p>
    <w:p w14:paraId="318461A4" w14:textId="2E48721B" w:rsidR="00E233B9" w:rsidRPr="00E233B9" w:rsidRDefault="00E233B9"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Consider potential safeguarding issues and, where suspected or present, address them in line with Keeping Children Safe in Education </w:t>
      </w:r>
    </w:p>
    <w:p w14:paraId="292A6394" w14:textId="77777777" w:rsidR="00EF2240"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Analise and monitor attendance data to find patterns and trends of persistent and severe absence. </w:t>
      </w:r>
    </w:p>
    <w:p w14:paraId="42E4F7F7" w14:textId="77777777" w:rsidR="00E233B9"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Hold regular meetings with the parents of pupils who the school considers to be vulnerable, or are persistently or severely absent, to</w:t>
      </w:r>
      <w:r w:rsidR="00E233B9" w:rsidRPr="00E233B9">
        <w:rPr>
          <w:rFonts w:asciiTheme="minorHAnsi" w:hAnsiTheme="minorHAnsi" w:cstheme="minorHAnsi"/>
          <w:color w:val="000000"/>
        </w:rPr>
        <w:t>:</w:t>
      </w:r>
    </w:p>
    <w:p w14:paraId="78E0AF13" w14:textId="0A8AAECB" w:rsidR="00EF2240" w:rsidRPr="00E233B9" w:rsidRDefault="00E233B9" w:rsidP="00E233B9">
      <w:pPr>
        <w:pBdr>
          <w:top w:val="nil"/>
          <w:left w:val="nil"/>
          <w:bottom w:val="nil"/>
          <w:right w:val="nil"/>
          <w:between w:val="nil"/>
        </w:pBdr>
        <w:ind w:left="720"/>
        <w:jc w:val="both"/>
        <w:rPr>
          <w:rFonts w:asciiTheme="minorHAnsi" w:hAnsiTheme="minorHAnsi" w:cstheme="minorHAnsi"/>
          <w:color w:val="000000"/>
        </w:rPr>
      </w:pPr>
      <w:r w:rsidRPr="00E233B9">
        <w:rPr>
          <w:rFonts w:asciiTheme="minorHAnsi" w:hAnsiTheme="minorHAnsi" w:cstheme="minorHAnsi"/>
          <w:color w:val="000000"/>
        </w:rPr>
        <w:t>- Discuss attendance and engagement at school</w:t>
      </w:r>
    </w:p>
    <w:p w14:paraId="5B7E7FB5" w14:textId="52A42CEC" w:rsidR="00E233B9" w:rsidRPr="00E233B9" w:rsidRDefault="00E233B9" w:rsidP="00E233B9">
      <w:pPr>
        <w:pBdr>
          <w:top w:val="nil"/>
          <w:left w:val="nil"/>
          <w:bottom w:val="nil"/>
          <w:right w:val="nil"/>
          <w:between w:val="nil"/>
        </w:pBdr>
        <w:ind w:left="720"/>
        <w:jc w:val="both"/>
        <w:rPr>
          <w:rFonts w:asciiTheme="minorHAnsi" w:hAnsiTheme="minorHAnsi" w:cstheme="minorHAnsi"/>
          <w:color w:val="000000"/>
        </w:rPr>
      </w:pPr>
      <w:r w:rsidRPr="00E233B9">
        <w:rPr>
          <w:rFonts w:asciiTheme="minorHAnsi" w:hAnsiTheme="minorHAnsi" w:cstheme="minorHAnsi"/>
          <w:color w:val="000000"/>
        </w:rPr>
        <w:t>- Listen, and understand barriers to attendance</w:t>
      </w:r>
    </w:p>
    <w:p w14:paraId="0DBAD105" w14:textId="06B48DFA" w:rsidR="00E233B9" w:rsidRPr="00E233B9" w:rsidRDefault="00E233B9" w:rsidP="00E233B9">
      <w:pPr>
        <w:pBdr>
          <w:top w:val="nil"/>
          <w:left w:val="nil"/>
          <w:bottom w:val="nil"/>
          <w:right w:val="nil"/>
          <w:between w:val="nil"/>
        </w:pBdr>
        <w:ind w:left="720"/>
        <w:jc w:val="both"/>
        <w:rPr>
          <w:rFonts w:asciiTheme="minorHAnsi" w:hAnsiTheme="minorHAnsi" w:cstheme="minorHAnsi"/>
          <w:color w:val="000000"/>
        </w:rPr>
      </w:pPr>
      <w:r w:rsidRPr="00E233B9">
        <w:rPr>
          <w:rFonts w:asciiTheme="minorHAnsi" w:hAnsiTheme="minorHAnsi" w:cstheme="minorHAnsi"/>
          <w:color w:val="000000"/>
        </w:rPr>
        <w:t>- Explain that help is available</w:t>
      </w:r>
    </w:p>
    <w:p w14:paraId="345BBA56" w14:textId="15B1E6D8" w:rsidR="00E233B9" w:rsidRPr="00E233B9" w:rsidRDefault="00E233B9" w:rsidP="00E233B9">
      <w:pPr>
        <w:pBdr>
          <w:top w:val="nil"/>
          <w:left w:val="nil"/>
          <w:bottom w:val="nil"/>
          <w:right w:val="nil"/>
          <w:between w:val="nil"/>
        </w:pBdr>
        <w:ind w:left="720"/>
        <w:jc w:val="both"/>
        <w:rPr>
          <w:rFonts w:asciiTheme="minorHAnsi" w:hAnsiTheme="minorHAnsi" w:cstheme="minorHAnsi"/>
          <w:color w:val="000000"/>
        </w:rPr>
      </w:pPr>
      <w:r w:rsidRPr="00E233B9">
        <w:rPr>
          <w:rFonts w:asciiTheme="minorHAnsi" w:hAnsiTheme="minorHAnsi" w:cstheme="minorHAnsi"/>
          <w:color w:val="000000"/>
        </w:rPr>
        <w:t>- Explain the potential consequences of, and sanctions for, persistent and severe absence</w:t>
      </w:r>
    </w:p>
    <w:p w14:paraId="25F088CF" w14:textId="45789931" w:rsidR="00E233B9" w:rsidRPr="00E233B9" w:rsidRDefault="00E233B9" w:rsidP="00E233B9">
      <w:pPr>
        <w:pBdr>
          <w:top w:val="nil"/>
          <w:left w:val="nil"/>
          <w:bottom w:val="nil"/>
          <w:right w:val="nil"/>
          <w:between w:val="nil"/>
        </w:pBdr>
        <w:ind w:left="720"/>
        <w:jc w:val="both"/>
        <w:rPr>
          <w:rFonts w:asciiTheme="minorHAnsi" w:hAnsiTheme="minorHAnsi" w:cstheme="minorHAnsi"/>
          <w:color w:val="000000"/>
        </w:rPr>
      </w:pPr>
      <w:r w:rsidRPr="00E233B9">
        <w:rPr>
          <w:rFonts w:asciiTheme="minorHAnsi" w:hAnsiTheme="minorHAnsi" w:cstheme="minorHAnsi"/>
          <w:color w:val="000000"/>
        </w:rPr>
        <w:t>- Review and existing actions or interventions</w:t>
      </w:r>
    </w:p>
    <w:p w14:paraId="5EA96044" w14:textId="77777777" w:rsidR="00EF2240"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Provide access to wider support services to remove the barriers to attendance. </w:t>
      </w:r>
    </w:p>
    <w:p w14:paraId="22DEEDFE" w14:textId="035AE554" w:rsidR="00EF2240"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Class teachers will </w:t>
      </w:r>
      <w:r w:rsidR="00E233B9" w:rsidRPr="00E233B9">
        <w:rPr>
          <w:rFonts w:asciiTheme="minorHAnsi" w:hAnsiTheme="minorHAnsi" w:cstheme="minorHAnsi"/>
          <w:color w:val="000000"/>
        </w:rPr>
        <w:t>update the</w:t>
      </w:r>
      <w:r w:rsidRPr="00E233B9">
        <w:rPr>
          <w:rFonts w:asciiTheme="minorHAnsi" w:hAnsiTheme="minorHAnsi" w:cstheme="minorHAnsi"/>
          <w:color w:val="000000"/>
        </w:rPr>
        <w:t xml:space="preserve"> class attendance</w:t>
      </w:r>
      <w:r w:rsidR="00E233B9" w:rsidRPr="00E233B9">
        <w:rPr>
          <w:rFonts w:asciiTheme="minorHAnsi" w:hAnsiTheme="minorHAnsi" w:cstheme="minorHAnsi"/>
          <w:color w:val="000000"/>
        </w:rPr>
        <w:t xml:space="preserve"> tracker weekly</w:t>
      </w:r>
      <w:r w:rsidRPr="00E233B9">
        <w:rPr>
          <w:rFonts w:asciiTheme="minorHAnsi" w:hAnsiTheme="minorHAnsi" w:cstheme="minorHAnsi"/>
          <w:color w:val="000000"/>
        </w:rPr>
        <w:t xml:space="preserve">. </w:t>
      </w:r>
    </w:p>
    <w:p w14:paraId="5D5CE238" w14:textId="77777777" w:rsidR="00EF2240"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Class teachers will discuss attendance concerns with parents following the steps of the attendance response ladder. </w:t>
      </w:r>
    </w:p>
    <w:p w14:paraId="4D22CE62" w14:textId="60F88A6C" w:rsidR="00E233B9" w:rsidRPr="00E233B9" w:rsidRDefault="00E233B9"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Attendance lead will hold collaborative meetings with parents at relevant points of the process.</w:t>
      </w:r>
    </w:p>
    <w:p w14:paraId="44080885" w14:textId="77777777" w:rsidR="00EF2240" w:rsidRPr="00E233B9" w:rsidRDefault="00EF2240">
      <w:pPr>
        <w:jc w:val="both"/>
        <w:rPr>
          <w:rFonts w:asciiTheme="minorHAnsi" w:hAnsiTheme="minorHAnsi" w:cstheme="minorHAnsi"/>
          <w:b/>
        </w:rPr>
      </w:pPr>
    </w:p>
    <w:p w14:paraId="033BAF1C" w14:textId="24498007" w:rsidR="00EF2240" w:rsidRPr="00E233B9" w:rsidRDefault="00000000">
      <w:pPr>
        <w:jc w:val="both"/>
        <w:rPr>
          <w:rFonts w:asciiTheme="minorHAnsi" w:hAnsiTheme="minorHAnsi" w:cstheme="minorHAnsi"/>
          <w:b/>
          <w:color w:val="0070C0"/>
          <w:sz w:val="32"/>
          <w:szCs w:val="32"/>
        </w:rPr>
      </w:pPr>
      <w:r w:rsidRPr="00E233B9">
        <w:rPr>
          <w:rFonts w:asciiTheme="minorHAnsi" w:hAnsiTheme="minorHAnsi" w:cstheme="minorHAnsi"/>
          <w:b/>
          <w:color w:val="0070C0"/>
          <w:sz w:val="32"/>
          <w:szCs w:val="32"/>
        </w:rPr>
        <w:t>1</w:t>
      </w:r>
      <w:r w:rsidR="00260369" w:rsidRPr="00E233B9">
        <w:rPr>
          <w:rFonts w:asciiTheme="minorHAnsi" w:hAnsiTheme="minorHAnsi" w:cstheme="minorHAnsi"/>
          <w:b/>
          <w:color w:val="0070C0"/>
          <w:sz w:val="32"/>
          <w:szCs w:val="32"/>
        </w:rPr>
        <w:t>3</w:t>
      </w:r>
      <w:r w:rsidRPr="00E233B9">
        <w:rPr>
          <w:rFonts w:asciiTheme="minorHAnsi" w:hAnsiTheme="minorHAnsi" w:cstheme="minorHAnsi"/>
          <w:b/>
          <w:color w:val="0070C0"/>
          <w:sz w:val="32"/>
          <w:szCs w:val="32"/>
        </w:rPr>
        <w:t xml:space="preserve">. Monitoring </w:t>
      </w:r>
      <w:r w:rsidR="00E233B9" w:rsidRPr="00E233B9">
        <w:rPr>
          <w:rFonts w:asciiTheme="minorHAnsi" w:hAnsiTheme="minorHAnsi" w:cstheme="minorHAnsi"/>
          <w:b/>
          <w:color w:val="0070C0"/>
          <w:sz w:val="32"/>
          <w:szCs w:val="32"/>
        </w:rPr>
        <w:t>arrangements</w:t>
      </w:r>
      <w:r w:rsidRPr="00E233B9">
        <w:rPr>
          <w:rFonts w:asciiTheme="minorHAnsi" w:hAnsiTheme="minorHAnsi" w:cstheme="minorHAnsi"/>
          <w:b/>
          <w:color w:val="0070C0"/>
          <w:sz w:val="32"/>
          <w:szCs w:val="32"/>
        </w:rPr>
        <w:t xml:space="preserve"> </w:t>
      </w:r>
    </w:p>
    <w:p w14:paraId="23B98204" w14:textId="77777777" w:rsidR="00EF2240" w:rsidRPr="00E233B9" w:rsidRDefault="00EF2240">
      <w:pPr>
        <w:jc w:val="both"/>
        <w:rPr>
          <w:rFonts w:asciiTheme="minorHAnsi" w:hAnsiTheme="minorHAnsi" w:cstheme="minorHAnsi"/>
          <w:b/>
          <w:color w:val="0070C0"/>
          <w:sz w:val="32"/>
          <w:szCs w:val="32"/>
        </w:rPr>
      </w:pPr>
    </w:p>
    <w:p w14:paraId="26BCA93C" w14:textId="4FD4CF65" w:rsidR="00E233B9" w:rsidRPr="00E233B9" w:rsidRDefault="00E233B9" w:rsidP="00E233B9">
      <w:pPr>
        <w:jc w:val="both"/>
        <w:rPr>
          <w:rFonts w:asciiTheme="minorHAnsi" w:hAnsiTheme="minorHAnsi" w:cstheme="minorHAnsi"/>
        </w:rPr>
      </w:pPr>
      <w:r w:rsidRPr="00E233B9">
        <w:rPr>
          <w:rFonts w:asciiTheme="minorHAnsi" w:hAnsiTheme="minorHAnsi" w:cstheme="minorHAnsi"/>
        </w:rPr>
        <w:t xml:space="preserve">This policy will be reviewed as guidance from the local authority or DfE is updated, and as a minimum every two years by the headteacher/attendance lead. At every review, the policy will be approved by the full governing board. </w:t>
      </w:r>
    </w:p>
    <w:p w14:paraId="55EEE996" w14:textId="77777777" w:rsidR="00E233B9" w:rsidRDefault="00E233B9">
      <w:pPr>
        <w:jc w:val="both"/>
        <w:rPr>
          <w:rFonts w:asciiTheme="minorHAnsi" w:hAnsiTheme="minorHAnsi" w:cstheme="minorHAnsi"/>
          <w:b/>
          <w:color w:val="0070C0"/>
          <w:sz w:val="32"/>
          <w:szCs w:val="32"/>
        </w:rPr>
      </w:pPr>
    </w:p>
    <w:p w14:paraId="172BE8CF" w14:textId="77777777" w:rsidR="002F71E2" w:rsidRPr="00E233B9" w:rsidRDefault="002F71E2">
      <w:pPr>
        <w:jc w:val="both"/>
        <w:rPr>
          <w:rFonts w:asciiTheme="minorHAnsi" w:hAnsiTheme="minorHAnsi" w:cstheme="minorHAnsi"/>
          <w:b/>
          <w:color w:val="0070C0"/>
          <w:sz w:val="32"/>
          <w:szCs w:val="32"/>
        </w:rPr>
      </w:pPr>
    </w:p>
    <w:p w14:paraId="4795E87C" w14:textId="23BAF252" w:rsidR="00EF2240" w:rsidRPr="00E233B9" w:rsidRDefault="00000000">
      <w:pPr>
        <w:jc w:val="both"/>
        <w:rPr>
          <w:rFonts w:asciiTheme="minorHAnsi" w:hAnsiTheme="minorHAnsi" w:cstheme="minorHAnsi"/>
          <w:b/>
          <w:color w:val="0070C0"/>
          <w:sz w:val="32"/>
          <w:szCs w:val="32"/>
        </w:rPr>
      </w:pPr>
      <w:r w:rsidRPr="00E233B9">
        <w:rPr>
          <w:rFonts w:asciiTheme="minorHAnsi" w:hAnsiTheme="minorHAnsi" w:cstheme="minorHAnsi"/>
          <w:b/>
          <w:color w:val="0070C0"/>
          <w:sz w:val="32"/>
          <w:szCs w:val="32"/>
        </w:rPr>
        <w:lastRenderedPageBreak/>
        <w:t>1</w:t>
      </w:r>
      <w:r w:rsidR="00260369" w:rsidRPr="00E233B9">
        <w:rPr>
          <w:rFonts w:asciiTheme="minorHAnsi" w:hAnsiTheme="minorHAnsi" w:cstheme="minorHAnsi"/>
          <w:b/>
          <w:color w:val="0070C0"/>
          <w:sz w:val="32"/>
          <w:szCs w:val="32"/>
        </w:rPr>
        <w:t>4</w:t>
      </w:r>
      <w:r w:rsidRPr="00E233B9">
        <w:rPr>
          <w:rFonts w:asciiTheme="minorHAnsi" w:hAnsiTheme="minorHAnsi" w:cstheme="minorHAnsi"/>
          <w:b/>
          <w:color w:val="0070C0"/>
          <w:sz w:val="32"/>
          <w:szCs w:val="32"/>
        </w:rPr>
        <w:t>. Inclusion</w:t>
      </w:r>
    </w:p>
    <w:p w14:paraId="5D04BDC7" w14:textId="77777777" w:rsidR="00EF2240" w:rsidRPr="00E233B9" w:rsidRDefault="00EF2240">
      <w:pPr>
        <w:jc w:val="both"/>
        <w:rPr>
          <w:rFonts w:asciiTheme="minorHAnsi" w:hAnsiTheme="minorHAnsi" w:cstheme="minorHAnsi"/>
        </w:rPr>
      </w:pPr>
    </w:p>
    <w:p w14:paraId="5D38CA0B" w14:textId="4984095E" w:rsidR="00EF2240" w:rsidRPr="00E233B9" w:rsidRDefault="00000000" w:rsidP="00E233B9">
      <w:pPr>
        <w:jc w:val="both"/>
        <w:rPr>
          <w:rFonts w:asciiTheme="minorHAnsi" w:hAnsiTheme="minorHAnsi" w:cstheme="minorHAnsi"/>
        </w:rPr>
      </w:pPr>
      <w:r w:rsidRPr="00E233B9">
        <w:rPr>
          <w:rFonts w:asciiTheme="minorHAnsi" w:hAnsiTheme="minorHAnsi" w:cstheme="minorHAnsi"/>
        </w:rPr>
        <w:t xml:space="preserve">At Bishop Bridgeman we apply our policy fairly and consistently we make sure we consider the individual needs of pupils and their families who have specific barriers to attendance. </w:t>
      </w:r>
    </w:p>
    <w:p w14:paraId="5BCE9636" w14:textId="77777777" w:rsidR="00E233B9" w:rsidRPr="00E233B9" w:rsidRDefault="00E233B9" w:rsidP="00E233B9">
      <w:pPr>
        <w:jc w:val="both"/>
        <w:rPr>
          <w:rFonts w:asciiTheme="minorHAnsi" w:hAnsiTheme="minorHAnsi" w:cstheme="minorHAnsi"/>
        </w:rPr>
      </w:pPr>
    </w:p>
    <w:p w14:paraId="3CCD129A" w14:textId="77777777" w:rsidR="00E233B9" w:rsidRPr="00E233B9" w:rsidRDefault="00E233B9" w:rsidP="00E233B9">
      <w:pPr>
        <w:jc w:val="both"/>
        <w:rPr>
          <w:rFonts w:asciiTheme="minorHAnsi" w:hAnsiTheme="minorHAnsi" w:cstheme="minorHAnsi"/>
        </w:rPr>
      </w:pPr>
    </w:p>
    <w:p w14:paraId="66ABF8B0" w14:textId="052C4C39" w:rsidR="00EF2240" w:rsidRPr="00E233B9" w:rsidRDefault="00EF2240">
      <w:pPr>
        <w:rPr>
          <w:rFonts w:asciiTheme="minorHAnsi" w:hAnsiTheme="minorHAnsi" w:cstheme="minorHAnsi"/>
          <w:b/>
          <w:color w:val="2E75B5"/>
        </w:rPr>
      </w:pPr>
    </w:p>
    <w:p w14:paraId="6E7058F8" w14:textId="782D565A" w:rsidR="00EF2240" w:rsidRPr="00E233B9" w:rsidRDefault="00000000">
      <w:pPr>
        <w:rPr>
          <w:rFonts w:asciiTheme="minorHAnsi" w:hAnsiTheme="minorHAnsi" w:cstheme="minorHAnsi"/>
          <w:color w:val="2F5496"/>
          <w:u w:val="single"/>
        </w:rPr>
      </w:pPr>
      <w:r w:rsidRPr="00E233B9">
        <w:rPr>
          <w:rFonts w:asciiTheme="minorHAnsi" w:hAnsiTheme="minorHAnsi" w:cstheme="minorHAnsi"/>
          <w:color w:val="2F5496"/>
          <w:u w:val="single"/>
        </w:rPr>
        <w:t xml:space="preserve">Prepared by:  </w:t>
      </w:r>
      <w:r w:rsidR="00260369" w:rsidRPr="00E233B9">
        <w:rPr>
          <w:rFonts w:asciiTheme="minorHAnsi" w:hAnsiTheme="minorHAnsi" w:cstheme="minorHAnsi"/>
          <w:color w:val="000000"/>
        </w:rPr>
        <w:t>Chris Finn &amp; Mike Lonsdale</w:t>
      </w:r>
      <w:r w:rsidRPr="00E233B9">
        <w:rPr>
          <w:rFonts w:asciiTheme="minorHAnsi" w:hAnsiTheme="minorHAnsi" w:cstheme="minorHAnsi"/>
          <w:color w:val="000000"/>
        </w:rPr>
        <w:t xml:space="preserve"> </w:t>
      </w:r>
    </w:p>
    <w:p w14:paraId="6712048C" w14:textId="2D18ECA7" w:rsidR="00EF2240" w:rsidRPr="00E233B9" w:rsidRDefault="00EF2240">
      <w:pPr>
        <w:rPr>
          <w:rFonts w:asciiTheme="minorHAnsi" w:hAnsiTheme="minorHAnsi" w:cstheme="minorHAnsi"/>
          <w:u w:val="single"/>
        </w:rPr>
      </w:pPr>
    </w:p>
    <w:p w14:paraId="394562A0" w14:textId="4BA7C1DE" w:rsidR="00EF2240" w:rsidRPr="00E233B9" w:rsidRDefault="00000000">
      <w:pPr>
        <w:rPr>
          <w:rFonts w:asciiTheme="minorHAnsi" w:hAnsiTheme="minorHAnsi" w:cstheme="minorHAnsi"/>
          <w:color w:val="2F5496"/>
          <w:u w:val="single"/>
        </w:rPr>
      </w:pPr>
      <w:r w:rsidRPr="00E233B9">
        <w:rPr>
          <w:rFonts w:asciiTheme="minorHAnsi" w:hAnsiTheme="minorHAnsi" w:cstheme="minorHAnsi"/>
          <w:color w:val="2F5496"/>
          <w:u w:val="single"/>
        </w:rPr>
        <w:t>Reviewed:</w:t>
      </w:r>
      <w:r w:rsidRPr="00E233B9">
        <w:rPr>
          <w:rFonts w:asciiTheme="minorHAnsi" w:hAnsiTheme="minorHAnsi" w:cstheme="minorHAnsi"/>
          <w:color w:val="000000"/>
        </w:rPr>
        <w:t xml:space="preserve"> </w:t>
      </w:r>
      <w:r w:rsidR="00260369" w:rsidRPr="00E233B9">
        <w:rPr>
          <w:rFonts w:asciiTheme="minorHAnsi" w:hAnsiTheme="minorHAnsi" w:cstheme="minorHAnsi"/>
          <w:color w:val="000000"/>
        </w:rPr>
        <w:t>October</w:t>
      </w:r>
      <w:r w:rsidRPr="00E233B9">
        <w:rPr>
          <w:rFonts w:asciiTheme="minorHAnsi" w:hAnsiTheme="minorHAnsi" w:cstheme="minorHAnsi"/>
          <w:color w:val="000000"/>
        </w:rPr>
        <w:t xml:space="preserve"> 202</w:t>
      </w:r>
      <w:r w:rsidR="00260369" w:rsidRPr="00E233B9">
        <w:rPr>
          <w:rFonts w:asciiTheme="minorHAnsi" w:hAnsiTheme="minorHAnsi" w:cstheme="minorHAnsi"/>
          <w:color w:val="000000"/>
        </w:rPr>
        <w:t>4</w:t>
      </w:r>
    </w:p>
    <w:p w14:paraId="35E55FF4" w14:textId="20FA36B9" w:rsidR="00EF2240" w:rsidRPr="00E233B9" w:rsidRDefault="00EF2240">
      <w:pPr>
        <w:rPr>
          <w:rFonts w:asciiTheme="minorHAnsi" w:hAnsiTheme="minorHAnsi" w:cstheme="minorHAnsi"/>
          <w:color w:val="2F5496"/>
          <w:u w:val="single"/>
        </w:rPr>
      </w:pPr>
    </w:p>
    <w:p w14:paraId="3B9EE696" w14:textId="7C8B722B" w:rsidR="00EF2240" w:rsidRPr="00E233B9" w:rsidRDefault="00000000">
      <w:pPr>
        <w:rPr>
          <w:rFonts w:asciiTheme="minorHAnsi" w:hAnsiTheme="minorHAnsi" w:cstheme="minorHAnsi"/>
          <w:color w:val="2F5496"/>
          <w:u w:val="single"/>
        </w:rPr>
      </w:pPr>
      <w:r w:rsidRPr="00E233B9">
        <w:rPr>
          <w:rFonts w:asciiTheme="minorHAnsi" w:hAnsiTheme="minorHAnsi" w:cstheme="minorHAnsi"/>
          <w:color w:val="2F5496"/>
          <w:u w:val="single"/>
        </w:rPr>
        <w:t xml:space="preserve">Next review date: </w:t>
      </w:r>
      <w:r w:rsidR="00260369" w:rsidRPr="00E233B9">
        <w:rPr>
          <w:rFonts w:asciiTheme="minorHAnsi" w:hAnsiTheme="minorHAnsi" w:cstheme="minorHAnsi"/>
          <w:color w:val="000000"/>
        </w:rPr>
        <w:t>September</w:t>
      </w:r>
      <w:r w:rsidRPr="00E233B9">
        <w:rPr>
          <w:rFonts w:asciiTheme="minorHAnsi" w:hAnsiTheme="minorHAnsi" w:cstheme="minorHAnsi"/>
          <w:color w:val="000000"/>
        </w:rPr>
        <w:t xml:space="preserve"> 202</w:t>
      </w:r>
      <w:r w:rsidR="00260369" w:rsidRPr="00E233B9">
        <w:rPr>
          <w:rFonts w:asciiTheme="minorHAnsi" w:hAnsiTheme="minorHAnsi" w:cstheme="minorHAnsi"/>
          <w:color w:val="000000"/>
        </w:rPr>
        <w:t>5</w:t>
      </w:r>
    </w:p>
    <w:p w14:paraId="5A00E541" w14:textId="7B7A0C79" w:rsidR="00EF2240" w:rsidRPr="00E233B9" w:rsidRDefault="00EF2240">
      <w:pPr>
        <w:rPr>
          <w:rFonts w:asciiTheme="minorHAnsi" w:hAnsiTheme="minorHAnsi" w:cstheme="minorHAnsi"/>
          <w:b/>
          <w:color w:val="2E75B5"/>
        </w:rPr>
      </w:pPr>
    </w:p>
    <w:p w14:paraId="28F17CCA" w14:textId="77777777" w:rsidR="00092436" w:rsidRDefault="00092436">
      <w:pPr>
        <w:rPr>
          <w:color w:val="2F5496"/>
          <w:sz w:val="36"/>
          <w:szCs w:val="36"/>
          <w:u w:val="single"/>
        </w:rPr>
      </w:pPr>
    </w:p>
    <w:p w14:paraId="2D8C6254" w14:textId="77777777" w:rsidR="002F71E2" w:rsidRDefault="002F71E2">
      <w:pPr>
        <w:rPr>
          <w:color w:val="2F5496"/>
          <w:sz w:val="36"/>
          <w:szCs w:val="36"/>
          <w:u w:val="single"/>
        </w:rPr>
      </w:pPr>
    </w:p>
    <w:p w14:paraId="3D12B32F" w14:textId="77777777" w:rsidR="002F71E2" w:rsidRDefault="002F71E2">
      <w:pPr>
        <w:rPr>
          <w:color w:val="2F5496"/>
          <w:sz w:val="36"/>
          <w:szCs w:val="36"/>
          <w:u w:val="single"/>
        </w:rPr>
      </w:pPr>
    </w:p>
    <w:p w14:paraId="31E99AC5" w14:textId="77777777" w:rsidR="002F71E2" w:rsidRDefault="002F71E2">
      <w:pPr>
        <w:rPr>
          <w:color w:val="2F5496"/>
          <w:sz w:val="36"/>
          <w:szCs w:val="36"/>
          <w:u w:val="single"/>
        </w:rPr>
      </w:pPr>
    </w:p>
    <w:p w14:paraId="4FB9DFD5" w14:textId="77777777" w:rsidR="002F71E2" w:rsidRDefault="002F71E2">
      <w:pPr>
        <w:rPr>
          <w:color w:val="2F5496"/>
          <w:sz w:val="36"/>
          <w:szCs w:val="36"/>
          <w:u w:val="single"/>
        </w:rPr>
      </w:pPr>
    </w:p>
    <w:p w14:paraId="55B380C9" w14:textId="77777777" w:rsidR="002F71E2" w:rsidRDefault="002F71E2">
      <w:pPr>
        <w:rPr>
          <w:color w:val="2F5496"/>
          <w:sz w:val="36"/>
          <w:szCs w:val="36"/>
          <w:u w:val="single"/>
        </w:rPr>
      </w:pPr>
    </w:p>
    <w:p w14:paraId="2E1FB285" w14:textId="77777777" w:rsidR="002F71E2" w:rsidRDefault="002F71E2">
      <w:pPr>
        <w:rPr>
          <w:color w:val="2F5496"/>
          <w:sz w:val="36"/>
          <w:szCs w:val="36"/>
          <w:u w:val="single"/>
        </w:rPr>
      </w:pPr>
    </w:p>
    <w:p w14:paraId="3E5181B4" w14:textId="77777777" w:rsidR="002F71E2" w:rsidRDefault="002F71E2">
      <w:pPr>
        <w:rPr>
          <w:color w:val="2F5496"/>
          <w:sz w:val="36"/>
          <w:szCs w:val="36"/>
          <w:u w:val="single"/>
        </w:rPr>
      </w:pPr>
    </w:p>
    <w:p w14:paraId="3C5C8A9F" w14:textId="77777777" w:rsidR="002F71E2" w:rsidRDefault="002F71E2">
      <w:pPr>
        <w:rPr>
          <w:color w:val="2F5496"/>
          <w:sz w:val="36"/>
          <w:szCs w:val="36"/>
          <w:u w:val="single"/>
        </w:rPr>
      </w:pPr>
    </w:p>
    <w:p w14:paraId="156FDB77" w14:textId="77777777" w:rsidR="002F71E2" w:rsidRDefault="002F71E2">
      <w:pPr>
        <w:rPr>
          <w:color w:val="2F5496"/>
          <w:sz w:val="36"/>
          <w:szCs w:val="36"/>
          <w:u w:val="single"/>
        </w:rPr>
      </w:pPr>
    </w:p>
    <w:p w14:paraId="4DF6B526" w14:textId="77777777" w:rsidR="002F71E2" w:rsidRDefault="002F71E2">
      <w:pPr>
        <w:rPr>
          <w:color w:val="2F5496"/>
          <w:sz w:val="36"/>
          <w:szCs w:val="36"/>
          <w:u w:val="single"/>
        </w:rPr>
      </w:pPr>
    </w:p>
    <w:p w14:paraId="14D97EA3" w14:textId="77777777" w:rsidR="002F71E2" w:rsidRDefault="002F71E2">
      <w:pPr>
        <w:rPr>
          <w:color w:val="2F5496"/>
          <w:sz w:val="36"/>
          <w:szCs w:val="36"/>
          <w:u w:val="single"/>
        </w:rPr>
      </w:pPr>
    </w:p>
    <w:p w14:paraId="6DCEDEBA" w14:textId="77777777" w:rsidR="002F71E2" w:rsidRDefault="002F71E2">
      <w:pPr>
        <w:rPr>
          <w:color w:val="2F5496"/>
          <w:sz w:val="36"/>
          <w:szCs w:val="36"/>
          <w:u w:val="single"/>
        </w:rPr>
      </w:pPr>
    </w:p>
    <w:p w14:paraId="1D47907D" w14:textId="77777777" w:rsidR="002F71E2" w:rsidRDefault="002F71E2">
      <w:pPr>
        <w:rPr>
          <w:color w:val="2F5496"/>
          <w:sz w:val="36"/>
          <w:szCs w:val="36"/>
          <w:u w:val="single"/>
        </w:rPr>
      </w:pPr>
    </w:p>
    <w:p w14:paraId="664D8F84" w14:textId="77777777" w:rsidR="002F71E2" w:rsidRDefault="002F71E2">
      <w:pPr>
        <w:rPr>
          <w:color w:val="2F5496"/>
          <w:sz w:val="36"/>
          <w:szCs w:val="36"/>
          <w:u w:val="single"/>
        </w:rPr>
      </w:pPr>
    </w:p>
    <w:p w14:paraId="19B963FE" w14:textId="77777777" w:rsidR="002F71E2" w:rsidRDefault="002F71E2">
      <w:pPr>
        <w:rPr>
          <w:color w:val="2F5496"/>
          <w:sz w:val="36"/>
          <w:szCs w:val="36"/>
          <w:u w:val="single"/>
        </w:rPr>
      </w:pPr>
    </w:p>
    <w:p w14:paraId="72FB8BE0" w14:textId="77777777" w:rsidR="002F71E2" w:rsidRDefault="002F71E2">
      <w:pPr>
        <w:rPr>
          <w:color w:val="2F5496"/>
          <w:sz w:val="36"/>
          <w:szCs w:val="36"/>
          <w:u w:val="single"/>
        </w:rPr>
      </w:pPr>
    </w:p>
    <w:p w14:paraId="16E0CD72" w14:textId="77777777" w:rsidR="002F71E2" w:rsidRDefault="002F71E2">
      <w:pPr>
        <w:rPr>
          <w:color w:val="2F5496"/>
          <w:sz w:val="36"/>
          <w:szCs w:val="36"/>
          <w:u w:val="single"/>
        </w:rPr>
      </w:pPr>
    </w:p>
    <w:p w14:paraId="44229BA0" w14:textId="77777777" w:rsidR="002F71E2" w:rsidRDefault="002F71E2">
      <w:pPr>
        <w:rPr>
          <w:color w:val="2F5496"/>
          <w:sz w:val="36"/>
          <w:szCs w:val="36"/>
          <w:u w:val="single"/>
        </w:rPr>
      </w:pPr>
    </w:p>
    <w:p w14:paraId="207F03E5" w14:textId="77777777" w:rsidR="002F71E2" w:rsidRDefault="002F71E2">
      <w:pPr>
        <w:rPr>
          <w:color w:val="2F5496"/>
          <w:sz w:val="36"/>
          <w:szCs w:val="36"/>
          <w:u w:val="single"/>
        </w:rPr>
      </w:pPr>
    </w:p>
    <w:p w14:paraId="7E3BA456" w14:textId="77777777" w:rsidR="002F71E2" w:rsidRDefault="002F71E2">
      <w:pPr>
        <w:rPr>
          <w:color w:val="2F5496"/>
          <w:sz w:val="36"/>
          <w:szCs w:val="36"/>
          <w:u w:val="single"/>
        </w:rPr>
      </w:pPr>
    </w:p>
    <w:p w14:paraId="4E2A4A9F" w14:textId="77777777" w:rsidR="002F71E2" w:rsidRDefault="002F71E2">
      <w:pPr>
        <w:rPr>
          <w:color w:val="2F5496"/>
          <w:sz w:val="36"/>
          <w:szCs w:val="36"/>
          <w:u w:val="single"/>
        </w:rPr>
      </w:pPr>
    </w:p>
    <w:p w14:paraId="3A8A0F9F" w14:textId="77777777" w:rsidR="002F71E2" w:rsidRDefault="002F71E2">
      <w:pPr>
        <w:rPr>
          <w:color w:val="2F5496"/>
          <w:sz w:val="36"/>
          <w:szCs w:val="36"/>
          <w:u w:val="single"/>
        </w:rPr>
      </w:pPr>
    </w:p>
    <w:p w14:paraId="7D3EA9E2" w14:textId="77777777" w:rsidR="002F71E2" w:rsidRDefault="002F71E2">
      <w:pPr>
        <w:rPr>
          <w:color w:val="2F5496"/>
          <w:sz w:val="36"/>
          <w:szCs w:val="36"/>
          <w:u w:val="single"/>
        </w:rPr>
      </w:pPr>
    </w:p>
    <w:p w14:paraId="2E66E276" w14:textId="4F1BDC65" w:rsidR="00EF2240" w:rsidRDefault="00000000">
      <w:pPr>
        <w:rPr>
          <w:color w:val="2F5496"/>
          <w:sz w:val="36"/>
          <w:szCs w:val="36"/>
          <w:u w:val="single"/>
        </w:rPr>
      </w:pPr>
      <w:r>
        <w:rPr>
          <w:color w:val="2F5496"/>
          <w:sz w:val="36"/>
          <w:szCs w:val="36"/>
          <w:u w:val="single"/>
        </w:rPr>
        <w:lastRenderedPageBreak/>
        <w:t xml:space="preserve">Appendix One </w:t>
      </w:r>
      <w:r w:rsidR="00092436">
        <w:rPr>
          <w:color w:val="2F5496"/>
          <w:sz w:val="36"/>
          <w:szCs w:val="36"/>
          <w:u w:val="single"/>
        </w:rPr>
        <w:t>– attendance codes</w:t>
      </w:r>
    </w:p>
    <w:p w14:paraId="0F1C3968" w14:textId="59B142A1" w:rsidR="00092436" w:rsidRDefault="00092436" w:rsidP="00092436">
      <w:pPr>
        <w:jc w:val="both"/>
      </w:pPr>
    </w:p>
    <w:p w14:paraId="17B9FF8F" w14:textId="2D29965C" w:rsidR="00092436" w:rsidRPr="00092436" w:rsidRDefault="00092436" w:rsidP="00092436">
      <w:pPr>
        <w:jc w:val="both"/>
      </w:pPr>
      <w:r>
        <w:t>T</w:t>
      </w:r>
      <w:r w:rsidRPr="00092436">
        <w:t xml:space="preserve">he following codes are taken from the DfE’s guidance on school attendance. </w:t>
      </w:r>
    </w:p>
    <w:p w14:paraId="3C0AA195" w14:textId="00560FC1" w:rsidR="00EF2240" w:rsidRDefault="00092436">
      <w:pPr>
        <w:rPr>
          <w:color w:val="2F5496"/>
          <w:sz w:val="36"/>
          <w:szCs w:val="36"/>
          <w:u w:val="single"/>
        </w:rPr>
      </w:pPr>
      <w:r>
        <w:rPr>
          <w:noProof/>
          <w:color w:val="2F5496"/>
          <w:sz w:val="36"/>
          <w:szCs w:val="36"/>
          <w:u w:val="single"/>
        </w:rPr>
        <w:drawing>
          <wp:anchor distT="0" distB="0" distL="114300" distR="114300" simplePos="0" relativeHeight="251659264" behindDoc="0" locked="0" layoutInCell="1" allowOverlap="1" wp14:anchorId="6F2C03AB" wp14:editId="587B4E23">
            <wp:simplePos x="0" y="0"/>
            <wp:positionH relativeFrom="column">
              <wp:posOffset>244475</wp:posOffset>
            </wp:positionH>
            <wp:positionV relativeFrom="paragraph">
              <wp:posOffset>170165</wp:posOffset>
            </wp:positionV>
            <wp:extent cx="5054600" cy="7289800"/>
            <wp:effectExtent l="0" t="0" r="0" b="0"/>
            <wp:wrapSquare wrapText="bothSides"/>
            <wp:docPr id="102971896" name="Picture 731"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1896" name="Picture 731" descr="A white sheet of paper with black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54600" cy="7289800"/>
                    </a:xfrm>
                    <a:prstGeom prst="rect">
                      <a:avLst/>
                    </a:prstGeom>
                  </pic:spPr>
                </pic:pic>
              </a:graphicData>
            </a:graphic>
            <wp14:sizeRelH relativeFrom="page">
              <wp14:pctWidth>0</wp14:pctWidth>
            </wp14:sizeRelH>
            <wp14:sizeRelV relativeFrom="page">
              <wp14:pctHeight>0</wp14:pctHeight>
            </wp14:sizeRelV>
          </wp:anchor>
        </w:drawing>
      </w:r>
    </w:p>
    <w:p w14:paraId="7EE5AD5D" w14:textId="757ED076" w:rsidR="00EF2240" w:rsidRDefault="00EF2240">
      <w:pPr>
        <w:rPr>
          <w:color w:val="2F5496"/>
          <w:sz w:val="36"/>
          <w:szCs w:val="36"/>
          <w:u w:val="single"/>
        </w:rPr>
      </w:pPr>
    </w:p>
    <w:p w14:paraId="563B8DC3" w14:textId="5C698F0F" w:rsidR="00092436" w:rsidRDefault="00092436">
      <w:pPr>
        <w:rPr>
          <w:color w:val="2F5496"/>
          <w:sz w:val="36"/>
          <w:szCs w:val="36"/>
          <w:u w:val="single"/>
        </w:rPr>
      </w:pPr>
    </w:p>
    <w:p w14:paraId="197A06EB" w14:textId="43CC2408" w:rsidR="00092436" w:rsidRDefault="00092436">
      <w:pPr>
        <w:rPr>
          <w:color w:val="2F5496"/>
          <w:sz w:val="36"/>
          <w:szCs w:val="36"/>
          <w:u w:val="single"/>
        </w:rPr>
      </w:pPr>
    </w:p>
    <w:p w14:paraId="2920D36C" w14:textId="0AF26967" w:rsidR="00092436" w:rsidRDefault="00092436">
      <w:pPr>
        <w:rPr>
          <w:color w:val="2F5496"/>
          <w:sz w:val="36"/>
          <w:szCs w:val="36"/>
          <w:u w:val="single"/>
        </w:rPr>
      </w:pPr>
    </w:p>
    <w:p w14:paraId="32265822" w14:textId="176B8923" w:rsidR="00092436" w:rsidRDefault="00092436">
      <w:pPr>
        <w:rPr>
          <w:color w:val="2F5496"/>
          <w:sz w:val="36"/>
          <w:szCs w:val="36"/>
          <w:u w:val="single"/>
        </w:rPr>
      </w:pPr>
    </w:p>
    <w:p w14:paraId="724A6374" w14:textId="1CADBC6A" w:rsidR="00092436" w:rsidRDefault="00092436">
      <w:pPr>
        <w:rPr>
          <w:color w:val="2F5496"/>
          <w:sz w:val="36"/>
          <w:szCs w:val="36"/>
          <w:u w:val="single"/>
        </w:rPr>
      </w:pPr>
    </w:p>
    <w:p w14:paraId="78518333" w14:textId="61A67E32" w:rsidR="00092436" w:rsidRDefault="00092436">
      <w:pPr>
        <w:rPr>
          <w:color w:val="2F5496"/>
          <w:sz w:val="36"/>
          <w:szCs w:val="36"/>
          <w:u w:val="single"/>
        </w:rPr>
      </w:pPr>
    </w:p>
    <w:p w14:paraId="656C5E75" w14:textId="77777777" w:rsidR="00092436" w:rsidRDefault="00092436">
      <w:pPr>
        <w:rPr>
          <w:color w:val="2F5496"/>
          <w:sz w:val="36"/>
          <w:szCs w:val="36"/>
          <w:u w:val="single"/>
        </w:rPr>
      </w:pPr>
    </w:p>
    <w:p w14:paraId="3E703B07" w14:textId="77777777" w:rsidR="00092436" w:rsidRDefault="00092436">
      <w:pPr>
        <w:rPr>
          <w:color w:val="2F5496"/>
          <w:sz w:val="36"/>
          <w:szCs w:val="36"/>
          <w:u w:val="single"/>
        </w:rPr>
      </w:pPr>
    </w:p>
    <w:p w14:paraId="651C0C3B" w14:textId="77777777" w:rsidR="00092436" w:rsidRDefault="00092436">
      <w:pPr>
        <w:rPr>
          <w:color w:val="2F5496"/>
          <w:sz w:val="36"/>
          <w:szCs w:val="36"/>
          <w:u w:val="single"/>
        </w:rPr>
      </w:pPr>
    </w:p>
    <w:p w14:paraId="37A136C6" w14:textId="77777777" w:rsidR="00092436" w:rsidRDefault="00092436">
      <w:pPr>
        <w:rPr>
          <w:color w:val="2F5496"/>
          <w:sz w:val="36"/>
          <w:szCs w:val="36"/>
          <w:u w:val="single"/>
        </w:rPr>
      </w:pPr>
    </w:p>
    <w:p w14:paraId="437636C6" w14:textId="77777777" w:rsidR="00092436" w:rsidRDefault="00092436">
      <w:pPr>
        <w:rPr>
          <w:color w:val="2F5496"/>
          <w:sz w:val="36"/>
          <w:szCs w:val="36"/>
          <w:u w:val="single"/>
        </w:rPr>
      </w:pPr>
    </w:p>
    <w:p w14:paraId="3654F832" w14:textId="77777777" w:rsidR="00EF2240" w:rsidRDefault="00EF2240">
      <w:pPr>
        <w:rPr>
          <w:color w:val="2F5496"/>
          <w:sz w:val="36"/>
          <w:szCs w:val="36"/>
          <w:u w:val="single"/>
        </w:rPr>
      </w:pPr>
    </w:p>
    <w:p w14:paraId="74C25E04" w14:textId="77777777" w:rsidR="00EF2240" w:rsidRDefault="00EF2240">
      <w:pPr>
        <w:rPr>
          <w:color w:val="2F5496"/>
          <w:sz w:val="36"/>
          <w:szCs w:val="36"/>
          <w:u w:val="single"/>
        </w:rPr>
      </w:pPr>
    </w:p>
    <w:p w14:paraId="5F9DC712" w14:textId="77777777" w:rsidR="00EF2240" w:rsidRDefault="00EF2240">
      <w:pPr>
        <w:rPr>
          <w:color w:val="2F5496"/>
          <w:sz w:val="36"/>
          <w:szCs w:val="36"/>
          <w:u w:val="single"/>
        </w:rPr>
      </w:pPr>
    </w:p>
    <w:p w14:paraId="42EAF4E6" w14:textId="77777777" w:rsidR="00EF2240" w:rsidRDefault="00EF2240">
      <w:pPr>
        <w:rPr>
          <w:color w:val="2F5496"/>
          <w:sz w:val="36"/>
          <w:szCs w:val="36"/>
          <w:u w:val="single"/>
        </w:rPr>
      </w:pPr>
    </w:p>
    <w:p w14:paraId="6C9089FF" w14:textId="77777777" w:rsidR="00EF2240" w:rsidRDefault="00EF2240">
      <w:pPr>
        <w:rPr>
          <w:color w:val="2F5496"/>
          <w:sz w:val="36"/>
          <w:szCs w:val="36"/>
          <w:u w:val="single"/>
        </w:rPr>
      </w:pPr>
    </w:p>
    <w:p w14:paraId="55B357D9" w14:textId="77777777" w:rsidR="00092436" w:rsidRDefault="00092436">
      <w:pPr>
        <w:rPr>
          <w:color w:val="2F5496"/>
          <w:sz w:val="36"/>
          <w:szCs w:val="36"/>
          <w:u w:val="single"/>
        </w:rPr>
      </w:pPr>
    </w:p>
    <w:p w14:paraId="53C20913" w14:textId="77777777" w:rsidR="00092436" w:rsidRDefault="00092436">
      <w:pPr>
        <w:rPr>
          <w:color w:val="2F5496"/>
          <w:sz w:val="36"/>
          <w:szCs w:val="36"/>
          <w:u w:val="single"/>
        </w:rPr>
      </w:pPr>
    </w:p>
    <w:p w14:paraId="7F60E487" w14:textId="77777777" w:rsidR="00092436" w:rsidRDefault="00092436">
      <w:pPr>
        <w:rPr>
          <w:color w:val="2F5496"/>
          <w:sz w:val="36"/>
          <w:szCs w:val="36"/>
          <w:u w:val="single"/>
        </w:rPr>
      </w:pPr>
    </w:p>
    <w:p w14:paraId="0C715424" w14:textId="77777777" w:rsidR="00092436" w:rsidRDefault="00092436">
      <w:pPr>
        <w:rPr>
          <w:color w:val="2F5496"/>
          <w:sz w:val="36"/>
          <w:szCs w:val="36"/>
          <w:u w:val="single"/>
        </w:rPr>
      </w:pPr>
    </w:p>
    <w:p w14:paraId="3B273210" w14:textId="77777777" w:rsidR="00092436" w:rsidRDefault="00092436">
      <w:pPr>
        <w:rPr>
          <w:color w:val="2F5496"/>
          <w:sz w:val="36"/>
          <w:szCs w:val="36"/>
          <w:u w:val="single"/>
        </w:rPr>
      </w:pPr>
    </w:p>
    <w:p w14:paraId="6092162B" w14:textId="77777777" w:rsidR="00092436" w:rsidRDefault="00092436">
      <w:pPr>
        <w:rPr>
          <w:color w:val="2F5496"/>
          <w:sz w:val="36"/>
          <w:szCs w:val="36"/>
          <w:u w:val="single"/>
        </w:rPr>
      </w:pPr>
    </w:p>
    <w:p w14:paraId="68BA9CEE" w14:textId="77777777" w:rsidR="00092436" w:rsidRDefault="00092436">
      <w:pPr>
        <w:rPr>
          <w:color w:val="2F5496"/>
          <w:sz w:val="36"/>
          <w:szCs w:val="36"/>
          <w:u w:val="single"/>
        </w:rPr>
      </w:pPr>
    </w:p>
    <w:p w14:paraId="147C3A94" w14:textId="77777777" w:rsidR="00092436" w:rsidRDefault="00092436">
      <w:pPr>
        <w:rPr>
          <w:color w:val="2F5496"/>
          <w:sz w:val="36"/>
          <w:szCs w:val="36"/>
          <w:u w:val="single"/>
        </w:rPr>
      </w:pPr>
    </w:p>
    <w:p w14:paraId="3569AFDF" w14:textId="77777777" w:rsidR="00092436" w:rsidRDefault="00092436">
      <w:pPr>
        <w:rPr>
          <w:color w:val="2F5496"/>
          <w:sz w:val="36"/>
          <w:szCs w:val="36"/>
          <w:u w:val="single"/>
        </w:rPr>
      </w:pPr>
    </w:p>
    <w:p w14:paraId="5D78B7F0" w14:textId="77777777" w:rsidR="00092436" w:rsidRDefault="00092436">
      <w:pPr>
        <w:rPr>
          <w:color w:val="2F5496"/>
          <w:sz w:val="36"/>
          <w:szCs w:val="36"/>
          <w:u w:val="single"/>
        </w:rPr>
      </w:pPr>
    </w:p>
    <w:p w14:paraId="4A501092" w14:textId="3BAD9105" w:rsidR="00092436" w:rsidRDefault="00092436">
      <w:pPr>
        <w:rPr>
          <w:color w:val="2F5496"/>
          <w:sz w:val="36"/>
          <w:szCs w:val="36"/>
          <w:u w:val="single"/>
        </w:rPr>
      </w:pPr>
    </w:p>
    <w:p w14:paraId="055F1108" w14:textId="01BBCB20" w:rsidR="00092436" w:rsidRDefault="00092436">
      <w:pPr>
        <w:rPr>
          <w:color w:val="2F5496"/>
          <w:sz w:val="36"/>
          <w:szCs w:val="36"/>
          <w:u w:val="single"/>
        </w:rPr>
      </w:pPr>
    </w:p>
    <w:p w14:paraId="15EAA35D" w14:textId="1C6C2CF2" w:rsidR="00092436" w:rsidRDefault="00092436">
      <w:pPr>
        <w:rPr>
          <w:color w:val="2F5496"/>
          <w:sz w:val="36"/>
          <w:szCs w:val="36"/>
          <w:u w:val="single"/>
        </w:rPr>
      </w:pPr>
      <w:r>
        <w:rPr>
          <w:noProof/>
          <w:color w:val="2F5496"/>
          <w:sz w:val="36"/>
          <w:szCs w:val="36"/>
          <w:u w:val="single"/>
        </w:rPr>
        <w:lastRenderedPageBreak/>
        <w:drawing>
          <wp:anchor distT="0" distB="0" distL="114300" distR="114300" simplePos="0" relativeHeight="251660288" behindDoc="0" locked="0" layoutInCell="1" allowOverlap="1" wp14:anchorId="19252192" wp14:editId="1A2949A5">
            <wp:simplePos x="0" y="0"/>
            <wp:positionH relativeFrom="column">
              <wp:posOffset>274482</wp:posOffset>
            </wp:positionH>
            <wp:positionV relativeFrom="paragraph">
              <wp:posOffset>225425</wp:posOffset>
            </wp:positionV>
            <wp:extent cx="5080000" cy="7480300"/>
            <wp:effectExtent l="0" t="0" r="0" b="0"/>
            <wp:wrapSquare wrapText="bothSides"/>
            <wp:docPr id="670383797" name="Picture 732"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83797" name="Picture 732" descr="A white sheet of paper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80000" cy="7480300"/>
                    </a:xfrm>
                    <a:prstGeom prst="rect">
                      <a:avLst/>
                    </a:prstGeom>
                  </pic:spPr>
                </pic:pic>
              </a:graphicData>
            </a:graphic>
            <wp14:sizeRelH relativeFrom="page">
              <wp14:pctWidth>0</wp14:pctWidth>
            </wp14:sizeRelH>
            <wp14:sizeRelV relativeFrom="page">
              <wp14:pctHeight>0</wp14:pctHeight>
            </wp14:sizeRelV>
          </wp:anchor>
        </w:drawing>
      </w:r>
    </w:p>
    <w:p w14:paraId="73FD1437" w14:textId="2761682C" w:rsidR="00092436" w:rsidRDefault="00092436">
      <w:pPr>
        <w:rPr>
          <w:color w:val="2F5496"/>
          <w:sz w:val="36"/>
          <w:szCs w:val="36"/>
          <w:u w:val="single"/>
        </w:rPr>
      </w:pPr>
    </w:p>
    <w:p w14:paraId="6F4CCD40" w14:textId="77777777" w:rsidR="00092436" w:rsidRDefault="00092436">
      <w:pPr>
        <w:rPr>
          <w:color w:val="2F5496"/>
          <w:sz w:val="36"/>
          <w:szCs w:val="36"/>
          <w:u w:val="single"/>
        </w:rPr>
      </w:pPr>
    </w:p>
    <w:p w14:paraId="51E8176A" w14:textId="77777777" w:rsidR="00092436" w:rsidRDefault="00092436">
      <w:pPr>
        <w:rPr>
          <w:color w:val="2F5496"/>
          <w:sz w:val="36"/>
          <w:szCs w:val="36"/>
          <w:u w:val="single"/>
        </w:rPr>
      </w:pPr>
    </w:p>
    <w:p w14:paraId="08CD0CD6" w14:textId="77777777" w:rsidR="00092436" w:rsidRDefault="00092436">
      <w:pPr>
        <w:rPr>
          <w:color w:val="2F5496"/>
          <w:sz w:val="36"/>
          <w:szCs w:val="36"/>
          <w:u w:val="single"/>
        </w:rPr>
      </w:pPr>
    </w:p>
    <w:p w14:paraId="5F5168ED" w14:textId="77777777" w:rsidR="00092436" w:rsidRDefault="00092436">
      <w:pPr>
        <w:rPr>
          <w:color w:val="2F5496"/>
          <w:sz w:val="36"/>
          <w:szCs w:val="36"/>
          <w:u w:val="single"/>
        </w:rPr>
      </w:pPr>
    </w:p>
    <w:p w14:paraId="35C41183" w14:textId="77777777" w:rsidR="00092436" w:rsidRDefault="00092436">
      <w:pPr>
        <w:rPr>
          <w:color w:val="2F5496"/>
          <w:sz w:val="36"/>
          <w:szCs w:val="36"/>
          <w:u w:val="single"/>
        </w:rPr>
      </w:pPr>
    </w:p>
    <w:p w14:paraId="6BA2388C" w14:textId="722317D3" w:rsidR="00092436" w:rsidRDefault="00092436">
      <w:pPr>
        <w:rPr>
          <w:color w:val="2F5496"/>
          <w:sz w:val="36"/>
          <w:szCs w:val="36"/>
          <w:u w:val="single"/>
        </w:rPr>
      </w:pPr>
    </w:p>
    <w:p w14:paraId="0F53DF14" w14:textId="21E5A76E" w:rsidR="00092436" w:rsidRDefault="00092436">
      <w:pPr>
        <w:rPr>
          <w:color w:val="2F5496"/>
          <w:sz w:val="36"/>
          <w:szCs w:val="36"/>
          <w:u w:val="single"/>
        </w:rPr>
      </w:pPr>
    </w:p>
    <w:p w14:paraId="1D3883FF" w14:textId="77777777" w:rsidR="00092436" w:rsidRDefault="00092436">
      <w:pPr>
        <w:rPr>
          <w:color w:val="2F5496"/>
          <w:sz w:val="36"/>
          <w:szCs w:val="36"/>
          <w:u w:val="single"/>
        </w:rPr>
      </w:pPr>
    </w:p>
    <w:p w14:paraId="7270668F" w14:textId="77777777" w:rsidR="00092436" w:rsidRDefault="00092436">
      <w:pPr>
        <w:rPr>
          <w:color w:val="2F5496"/>
          <w:sz w:val="36"/>
          <w:szCs w:val="36"/>
          <w:u w:val="single"/>
        </w:rPr>
      </w:pPr>
    </w:p>
    <w:p w14:paraId="7F4EFA2D" w14:textId="77777777" w:rsidR="00092436" w:rsidRDefault="00092436">
      <w:pPr>
        <w:rPr>
          <w:color w:val="2F5496"/>
          <w:sz w:val="36"/>
          <w:szCs w:val="36"/>
          <w:u w:val="single"/>
        </w:rPr>
      </w:pPr>
    </w:p>
    <w:p w14:paraId="2A161763" w14:textId="77777777" w:rsidR="00092436" w:rsidRDefault="00092436">
      <w:pPr>
        <w:rPr>
          <w:color w:val="2F5496"/>
          <w:sz w:val="36"/>
          <w:szCs w:val="36"/>
          <w:u w:val="single"/>
        </w:rPr>
      </w:pPr>
    </w:p>
    <w:p w14:paraId="103D1867" w14:textId="77777777" w:rsidR="00092436" w:rsidRDefault="00092436">
      <w:pPr>
        <w:rPr>
          <w:color w:val="2F5496"/>
          <w:sz w:val="36"/>
          <w:szCs w:val="36"/>
          <w:u w:val="single"/>
        </w:rPr>
      </w:pPr>
    </w:p>
    <w:p w14:paraId="66CC9636" w14:textId="77777777" w:rsidR="00092436" w:rsidRDefault="00092436">
      <w:pPr>
        <w:rPr>
          <w:color w:val="2F5496"/>
          <w:sz w:val="36"/>
          <w:szCs w:val="36"/>
          <w:u w:val="single"/>
        </w:rPr>
      </w:pPr>
    </w:p>
    <w:p w14:paraId="3BEAAA21" w14:textId="77777777" w:rsidR="00092436" w:rsidRDefault="00092436">
      <w:pPr>
        <w:rPr>
          <w:color w:val="2F5496"/>
          <w:sz w:val="36"/>
          <w:szCs w:val="36"/>
          <w:u w:val="single"/>
        </w:rPr>
      </w:pPr>
    </w:p>
    <w:p w14:paraId="34D1B7D6" w14:textId="77777777" w:rsidR="00092436" w:rsidRDefault="00092436">
      <w:pPr>
        <w:rPr>
          <w:color w:val="2F5496"/>
          <w:sz w:val="36"/>
          <w:szCs w:val="36"/>
          <w:u w:val="single"/>
        </w:rPr>
      </w:pPr>
    </w:p>
    <w:p w14:paraId="79B2E3F7" w14:textId="77777777" w:rsidR="00092436" w:rsidRDefault="00092436">
      <w:pPr>
        <w:rPr>
          <w:color w:val="2F5496"/>
          <w:sz w:val="36"/>
          <w:szCs w:val="36"/>
          <w:u w:val="single"/>
        </w:rPr>
      </w:pPr>
    </w:p>
    <w:p w14:paraId="61805B1C" w14:textId="77777777" w:rsidR="00092436" w:rsidRDefault="00092436">
      <w:pPr>
        <w:rPr>
          <w:color w:val="2F5496"/>
          <w:sz w:val="36"/>
          <w:szCs w:val="36"/>
          <w:u w:val="single"/>
        </w:rPr>
      </w:pPr>
    </w:p>
    <w:p w14:paraId="2F0867BC" w14:textId="77777777" w:rsidR="00092436" w:rsidRDefault="00092436">
      <w:pPr>
        <w:rPr>
          <w:color w:val="2F5496"/>
          <w:sz w:val="36"/>
          <w:szCs w:val="36"/>
          <w:u w:val="single"/>
        </w:rPr>
      </w:pPr>
    </w:p>
    <w:p w14:paraId="0A7E3D85" w14:textId="77777777" w:rsidR="00092436" w:rsidRDefault="00092436">
      <w:pPr>
        <w:rPr>
          <w:color w:val="2F5496"/>
          <w:sz w:val="36"/>
          <w:szCs w:val="36"/>
          <w:u w:val="single"/>
        </w:rPr>
      </w:pPr>
    </w:p>
    <w:p w14:paraId="41A258F4" w14:textId="77777777" w:rsidR="00092436" w:rsidRDefault="00092436">
      <w:pPr>
        <w:rPr>
          <w:color w:val="2F5496"/>
          <w:sz w:val="36"/>
          <w:szCs w:val="36"/>
          <w:u w:val="single"/>
        </w:rPr>
      </w:pPr>
    </w:p>
    <w:p w14:paraId="5B0A73B4" w14:textId="27AF8414" w:rsidR="00092436" w:rsidRDefault="00092436">
      <w:pPr>
        <w:rPr>
          <w:color w:val="2F5496"/>
          <w:sz w:val="36"/>
          <w:szCs w:val="36"/>
          <w:u w:val="single"/>
        </w:rPr>
      </w:pPr>
    </w:p>
    <w:p w14:paraId="6139D842" w14:textId="5317601D" w:rsidR="00092436" w:rsidRDefault="00092436">
      <w:pPr>
        <w:rPr>
          <w:color w:val="2F5496"/>
          <w:sz w:val="36"/>
          <w:szCs w:val="36"/>
          <w:u w:val="single"/>
        </w:rPr>
      </w:pPr>
    </w:p>
    <w:p w14:paraId="08F73B38" w14:textId="7A700223" w:rsidR="00092436" w:rsidRDefault="00092436">
      <w:pPr>
        <w:rPr>
          <w:color w:val="2F5496"/>
          <w:sz w:val="36"/>
          <w:szCs w:val="36"/>
          <w:u w:val="single"/>
        </w:rPr>
      </w:pPr>
    </w:p>
    <w:p w14:paraId="26B2E890" w14:textId="77777777" w:rsidR="00092436" w:rsidRDefault="00092436">
      <w:pPr>
        <w:rPr>
          <w:color w:val="2F5496"/>
          <w:sz w:val="36"/>
          <w:szCs w:val="36"/>
          <w:u w:val="single"/>
        </w:rPr>
      </w:pPr>
    </w:p>
    <w:p w14:paraId="207F70BD" w14:textId="77777777" w:rsidR="00092436" w:rsidRDefault="00092436">
      <w:pPr>
        <w:rPr>
          <w:color w:val="2F5496"/>
          <w:sz w:val="36"/>
          <w:szCs w:val="36"/>
          <w:u w:val="single"/>
        </w:rPr>
      </w:pPr>
    </w:p>
    <w:p w14:paraId="3A936344" w14:textId="77777777" w:rsidR="00092436" w:rsidRDefault="00092436">
      <w:pPr>
        <w:rPr>
          <w:color w:val="2F5496"/>
          <w:sz w:val="36"/>
          <w:szCs w:val="36"/>
          <w:u w:val="single"/>
        </w:rPr>
      </w:pPr>
    </w:p>
    <w:p w14:paraId="075C13BA" w14:textId="77777777" w:rsidR="00092436" w:rsidRDefault="00092436">
      <w:pPr>
        <w:rPr>
          <w:color w:val="2F5496"/>
          <w:sz w:val="36"/>
          <w:szCs w:val="36"/>
          <w:u w:val="single"/>
        </w:rPr>
      </w:pPr>
    </w:p>
    <w:p w14:paraId="6B6EC15C" w14:textId="77777777" w:rsidR="00092436" w:rsidRDefault="00092436">
      <w:pPr>
        <w:rPr>
          <w:color w:val="2F5496"/>
          <w:sz w:val="36"/>
          <w:szCs w:val="36"/>
          <w:u w:val="single"/>
        </w:rPr>
      </w:pPr>
    </w:p>
    <w:p w14:paraId="079C02BE" w14:textId="77777777" w:rsidR="00092436" w:rsidRDefault="00092436">
      <w:pPr>
        <w:rPr>
          <w:color w:val="2F5496"/>
          <w:sz w:val="36"/>
          <w:szCs w:val="36"/>
          <w:u w:val="single"/>
        </w:rPr>
      </w:pPr>
    </w:p>
    <w:p w14:paraId="3B3E268B" w14:textId="77777777" w:rsidR="00092436" w:rsidRDefault="00092436">
      <w:pPr>
        <w:rPr>
          <w:color w:val="2F5496"/>
          <w:sz w:val="36"/>
          <w:szCs w:val="36"/>
          <w:u w:val="single"/>
        </w:rPr>
      </w:pPr>
    </w:p>
    <w:p w14:paraId="34013810" w14:textId="77777777" w:rsidR="00092436" w:rsidRDefault="00092436">
      <w:pPr>
        <w:rPr>
          <w:color w:val="2F5496"/>
          <w:sz w:val="36"/>
          <w:szCs w:val="36"/>
          <w:u w:val="single"/>
        </w:rPr>
      </w:pPr>
    </w:p>
    <w:p w14:paraId="3795C4FC" w14:textId="7AF9BF7D" w:rsidR="00092436" w:rsidRDefault="00092436">
      <w:pPr>
        <w:rPr>
          <w:color w:val="2F5496"/>
          <w:sz w:val="36"/>
          <w:szCs w:val="36"/>
          <w:u w:val="single"/>
        </w:rPr>
      </w:pPr>
      <w:r>
        <w:rPr>
          <w:noProof/>
          <w:color w:val="2F5496"/>
          <w:sz w:val="36"/>
          <w:szCs w:val="36"/>
          <w:u w:val="single"/>
        </w:rPr>
        <w:lastRenderedPageBreak/>
        <w:drawing>
          <wp:anchor distT="0" distB="0" distL="114300" distR="114300" simplePos="0" relativeHeight="251661312" behindDoc="0" locked="0" layoutInCell="1" allowOverlap="1" wp14:anchorId="1C22633F" wp14:editId="1B93B877">
            <wp:simplePos x="0" y="0"/>
            <wp:positionH relativeFrom="column">
              <wp:posOffset>297711</wp:posOffset>
            </wp:positionH>
            <wp:positionV relativeFrom="paragraph">
              <wp:posOffset>376555</wp:posOffset>
            </wp:positionV>
            <wp:extent cx="5105400" cy="4076700"/>
            <wp:effectExtent l="0" t="0" r="0" b="0"/>
            <wp:wrapSquare wrapText="bothSides"/>
            <wp:docPr id="674801456" name="Picture 733"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01456" name="Picture 733" descr="A white sheet with black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05400" cy="4076700"/>
                    </a:xfrm>
                    <a:prstGeom prst="rect">
                      <a:avLst/>
                    </a:prstGeom>
                  </pic:spPr>
                </pic:pic>
              </a:graphicData>
            </a:graphic>
            <wp14:sizeRelH relativeFrom="page">
              <wp14:pctWidth>0</wp14:pctWidth>
            </wp14:sizeRelH>
            <wp14:sizeRelV relativeFrom="page">
              <wp14:pctHeight>0</wp14:pctHeight>
            </wp14:sizeRelV>
          </wp:anchor>
        </w:drawing>
      </w:r>
    </w:p>
    <w:p w14:paraId="013B8FAB" w14:textId="725EED09" w:rsidR="00092436" w:rsidRDefault="00092436">
      <w:pPr>
        <w:rPr>
          <w:color w:val="2F5496"/>
          <w:sz w:val="36"/>
          <w:szCs w:val="36"/>
          <w:u w:val="single"/>
        </w:rPr>
      </w:pPr>
    </w:p>
    <w:p w14:paraId="4B059E41" w14:textId="23830775" w:rsidR="00092436" w:rsidRDefault="00092436">
      <w:pPr>
        <w:rPr>
          <w:color w:val="2F5496"/>
          <w:sz w:val="36"/>
          <w:szCs w:val="36"/>
          <w:u w:val="single"/>
        </w:rPr>
      </w:pPr>
    </w:p>
    <w:p w14:paraId="3ACC4853" w14:textId="4BB3F69B" w:rsidR="00092436" w:rsidRDefault="00092436">
      <w:pPr>
        <w:rPr>
          <w:color w:val="2F5496"/>
          <w:sz w:val="36"/>
          <w:szCs w:val="36"/>
          <w:u w:val="single"/>
        </w:rPr>
      </w:pPr>
    </w:p>
    <w:p w14:paraId="652CECD1" w14:textId="065F4F09" w:rsidR="00092436" w:rsidRDefault="00092436">
      <w:pPr>
        <w:rPr>
          <w:color w:val="2F5496"/>
          <w:sz w:val="36"/>
          <w:szCs w:val="36"/>
          <w:u w:val="single"/>
        </w:rPr>
      </w:pPr>
    </w:p>
    <w:p w14:paraId="3BB686B9" w14:textId="48538531" w:rsidR="00092436" w:rsidRDefault="00092436">
      <w:pPr>
        <w:rPr>
          <w:color w:val="2F5496"/>
          <w:sz w:val="36"/>
          <w:szCs w:val="36"/>
          <w:u w:val="single"/>
        </w:rPr>
      </w:pPr>
    </w:p>
    <w:p w14:paraId="1AECA5C5" w14:textId="281EE205" w:rsidR="00092436" w:rsidRDefault="00092436">
      <w:pPr>
        <w:rPr>
          <w:color w:val="2F5496"/>
          <w:sz w:val="36"/>
          <w:szCs w:val="36"/>
          <w:u w:val="single"/>
        </w:rPr>
      </w:pPr>
    </w:p>
    <w:p w14:paraId="31ECE002" w14:textId="6D085362" w:rsidR="00092436" w:rsidRDefault="00092436">
      <w:pPr>
        <w:rPr>
          <w:color w:val="2F5496"/>
          <w:sz w:val="36"/>
          <w:szCs w:val="36"/>
          <w:u w:val="single"/>
        </w:rPr>
      </w:pPr>
    </w:p>
    <w:p w14:paraId="129C4BE2" w14:textId="6C13C8C8" w:rsidR="00092436" w:rsidRDefault="00092436">
      <w:pPr>
        <w:rPr>
          <w:color w:val="2F5496"/>
          <w:sz w:val="36"/>
          <w:szCs w:val="36"/>
          <w:u w:val="single"/>
        </w:rPr>
      </w:pPr>
    </w:p>
    <w:p w14:paraId="5A6A26C5" w14:textId="77777777" w:rsidR="00092436" w:rsidRDefault="00092436">
      <w:pPr>
        <w:rPr>
          <w:color w:val="2F5496"/>
          <w:sz w:val="36"/>
          <w:szCs w:val="36"/>
          <w:u w:val="single"/>
        </w:rPr>
      </w:pPr>
    </w:p>
    <w:p w14:paraId="7D8CEC13" w14:textId="409EA7A4" w:rsidR="00092436" w:rsidRDefault="00092436">
      <w:pPr>
        <w:rPr>
          <w:color w:val="2F5496"/>
          <w:sz w:val="36"/>
          <w:szCs w:val="36"/>
          <w:u w:val="single"/>
        </w:rPr>
      </w:pPr>
    </w:p>
    <w:p w14:paraId="78F040C0" w14:textId="64D1A745" w:rsidR="00092436" w:rsidRDefault="00092436">
      <w:pPr>
        <w:rPr>
          <w:color w:val="2F5496"/>
          <w:sz w:val="36"/>
          <w:szCs w:val="36"/>
          <w:u w:val="single"/>
        </w:rPr>
      </w:pPr>
    </w:p>
    <w:p w14:paraId="3D5C3765" w14:textId="52FF74CC" w:rsidR="00092436" w:rsidRDefault="00092436">
      <w:pPr>
        <w:rPr>
          <w:color w:val="2F5496"/>
          <w:sz w:val="36"/>
          <w:szCs w:val="36"/>
          <w:u w:val="single"/>
        </w:rPr>
      </w:pPr>
    </w:p>
    <w:p w14:paraId="667990CB" w14:textId="739359F6" w:rsidR="00092436" w:rsidRDefault="00092436">
      <w:pPr>
        <w:rPr>
          <w:color w:val="2F5496"/>
          <w:sz w:val="36"/>
          <w:szCs w:val="36"/>
          <w:u w:val="single"/>
        </w:rPr>
      </w:pPr>
    </w:p>
    <w:p w14:paraId="0C42BD00" w14:textId="77777777" w:rsidR="00092436" w:rsidRDefault="00092436">
      <w:pPr>
        <w:rPr>
          <w:color w:val="2F5496"/>
          <w:sz w:val="36"/>
          <w:szCs w:val="36"/>
          <w:u w:val="single"/>
        </w:rPr>
      </w:pPr>
    </w:p>
    <w:p w14:paraId="3D7680E0" w14:textId="77777777" w:rsidR="00092436" w:rsidRDefault="00092436">
      <w:pPr>
        <w:rPr>
          <w:color w:val="2F5496"/>
          <w:sz w:val="36"/>
          <w:szCs w:val="36"/>
          <w:u w:val="single"/>
        </w:rPr>
      </w:pPr>
    </w:p>
    <w:p w14:paraId="36102412" w14:textId="77777777" w:rsidR="00092436" w:rsidRDefault="00092436">
      <w:pPr>
        <w:rPr>
          <w:color w:val="2F5496"/>
          <w:sz w:val="36"/>
          <w:szCs w:val="36"/>
          <w:u w:val="single"/>
        </w:rPr>
      </w:pPr>
    </w:p>
    <w:p w14:paraId="77C3BB2A" w14:textId="77777777" w:rsidR="00092436" w:rsidRDefault="00092436">
      <w:pPr>
        <w:rPr>
          <w:color w:val="2F5496"/>
          <w:sz w:val="36"/>
          <w:szCs w:val="36"/>
          <w:u w:val="single"/>
        </w:rPr>
      </w:pPr>
    </w:p>
    <w:p w14:paraId="5E2A852A" w14:textId="77777777" w:rsidR="00092436" w:rsidRDefault="00092436">
      <w:pPr>
        <w:rPr>
          <w:color w:val="2F5496"/>
          <w:sz w:val="36"/>
          <w:szCs w:val="36"/>
          <w:u w:val="single"/>
        </w:rPr>
      </w:pPr>
    </w:p>
    <w:p w14:paraId="000AF4A6" w14:textId="2AF04241" w:rsidR="00EF2240" w:rsidRDefault="00000000">
      <w:pPr>
        <w:rPr>
          <w:color w:val="2F5496"/>
          <w:sz w:val="36"/>
          <w:szCs w:val="36"/>
          <w:u w:val="single"/>
        </w:rPr>
      </w:pPr>
      <w:r>
        <w:rPr>
          <w:color w:val="2F5496"/>
          <w:sz w:val="36"/>
          <w:szCs w:val="36"/>
          <w:u w:val="single"/>
        </w:rPr>
        <w:t xml:space="preserve">Appendix Two </w:t>
      </w:r>
    </w:p>
    <w:p w14:paraId="3F584545" w14:textId="77777777" w:rsidR="00EF2240" w:rsidRDefault="00000000">
      <w:pPr>
        <w:jc w:val="center"/>
        <w:rPr>
          <w:color w:val="2F5496"/>
          <w:sz w:val="36"/>
          <w:szCs w:val="36"/>
          <w:u w:val="single"/>
        </w:rPr>
      </w:pPr>
      <w:r>
        <w:rPr>
          <w:color w:val="2F5496"/>
          <w:sz w:val="36"/>
          <w:szCs w:val="36"/>
          <w:u w:val="single"/>
        </w:rPr>
        <w:t>Attendance Response Ladder</w:t>
      </w:r>
    </w:p>
    <w:p w14:paraId="38662E0D" w14:textId="77777777" w:rsidR="00EF2240" w:rsidRDefault="00000000">
      <w:pPr>
        <w:rPr>
          <w:color w:val="2F5496"/>
          <w:sz w:val="36"/>
          <w:szCs w:val="36"/>
          <w:u w:val="single"/>
        </w:rPr>
      </w:pPr>
      <w:r>
        <w:rPr>
          <w:noProof/>
        </w:rPr>
        <mc:AlternateContent>
          <mc:Choice Requires="wpg">
            <w:drawing>
              <wp:anchor distT="0" distB="0" distL="0" distR="0" simplePos="0" relativeHeight="251658240" behindDoc="1" locked="0" layoutInCell="1" hidden="0" allowOverlap="1" wp14:anchorId="249B33BE" wp14:editId="4F336989">
                <wp:simplePos x="0" y="0"/>
                <wp:positionH relativeFrom="column">
                  <wp:posOffset>-76200</wp:posOffset>
                </wp:positionH>
                <wp:positionV relativeFrom="paragraph">
                  <wp:posOffset>122827</wp:posOffset>
                </wp:positionV>
                <wp:extent cx="6024865" cy="8376342"/>
                <wp:effectExtent l="0" t="12700" r="8255" b="0"/>
                <wp:wrapNone/>
                <wp:docPr id="5" name="Group 5"/>
                <wp:cNvGraphicFramePr/>
                <a:graphic xmlns:a="http://schemas.openxmlformats.org/drawingml/2006/main">
                  <a:graphicData uri="http://schemas.microsoft.com/office/word/2010/wordprocessingGroup">
                    <wpg:wgp>
                      <wpg:cNvGrpSpPr/>
                      <wpg:grpSpPr>
                        <a:xfrm>
                          <a:off x="0" y="0"/>
                          <a:ext cx="6024865" cy="8376342"/>
                          <a:chOff x="0" y="0"/>
                          <a:chExt cx="6031228" cy="8184400"/>
                        </a:xfrm>
                      </wpg:grpSpPr>
                      <wpg:grpSp>
                        <wpg:cNvPr id="1595681865" name="Group 1595681865"/>
                        <wpg:cNvGrpSpPr/>
                        <wpg:grpSpPr>
                          <a:xfrm>
                            <a:off x="0" y="0"/>
                            <a:ext cx="6031228" cy="8184400"/>
                            <a:chOff x="0" y="0"/>
                            <a:chExt cx="6031228" cy="8184400"/>
                          </a:xfrm>
                        </wpg:grpSpPr>
                        <wps:wsp>
                          <wps:cNvPr id="264674140" name="Rectangle 264674140"/>
                          <wps:cNvSpPr/>
                          <wps:spPr>
                            <a:xfrm>
                              <a:off x="0" y="0"/>
                              <a:ext cx="6031225" cy="8184400"/>
                            </a:xfrm>
                            <a:prstGeom prst="rect">
                              <a:avLst/>
                            </a:prstGeom>
                            <a:noFill/>
                            <a:ln>
                              <a:noFill/>
                            </a:ln>
                          </wps:spPr>
                          <wps:txbx>
                            <w:txbxContent>
                              <w:p w14:paraId="05640803" w14:textId="77777777" w:rsidR="00EF2240" w:rsidRDefault="00EF2240">
                                <w:pPr>
                                  <w:textDirection w:val="btLr"/>
                                </w:pPr>
                              </w:p>
                            </w:txbxContent>
                          </wps:txbx>
                          <wps:bodyPr spcFirstLastPara="1" wrap="square" lIns="91425" tIns="91425" rIns="91425" bIns="91425" anchor="ctr" anchorCtr="0">
                            <a:noAutofit/>
                          </wps:bodyPr>
                        </wps:wsp>
                        <wps:wsp>
                          <wps:cNvPr id="1638903050" name="Chevron 1638903050"/>
                          <wps:cNvSpPr/>
                          <wps:spPr>
                            <a:xfrm rot="5400000">
                              <a:off x="-187121" y="190156"/>
                              <a:ext cx="1247475" cy="873232"/>
                            </a:xfrm>
                            <a:prstGeom prst="chevron">
                              <a:avLst>
                                <a:gd name="adj" fmla="val 50000"/>
                              </a:avLst>
                            </a:prstGeom>
                            <a:solidFill>
                              <a:srgbClr val="339933"/>
                            </a:solidFill>
                            <a:ln w="12700" cap="flat" cmpd="sng">
                              <a:solidFill>
                                <a:srgbClr val="339933"/>
                              </a:solidFill>
                              <a:prstDash val="solid"/>
                              <a:miter lim="800000"/>
                              <a:headEnd type="none" w="sm" len="sm"/>
                              <a:tailEnd type="none" w="sm" len="sm"/>
                            </a:ln>
                          </wps:spPr>
                          <wps:txbx>
                            <w:txbxContent>
                              <w:p w14:paraId="709ADB5D" w14:textId="77777777" w:rsidR="00EF2240" w:rsidRDefault="00EF2240">
                                <w:pPr>
                                  <w:textDirection w:val="btLr"/>
                                </w:pPr>
                              </w:p>
                            </w:txbxContent>
                          </wps:txbx>
                          <wps:bodyPr spcFirstLastPara="1" wrap="square" lIns="91425" tIns="91425" rIns="91425" bIns="91425" anchor="ctr" anchorCtr="0">
                            <a:noAutofit/>
                          </wps:bodyPr>
                        </wps:wsp>
                        <wps:wsp>
                          <wps:cNvPr id="750444800" name="Text Box 750444800"/>
                          <wps:cNvSpPr txBox="1"/>
                          <wps:spPr>
                            <a:xfrm>
                              <a:off x="1" y="439650"/>
                              <a:ext cx="873232" cy="374243"/>
                            </a:xfrm>
                            <a:prstGeom prst="rect">
                              <a:avLst/>
                            </a:prstGeom>
                            <a:noFill/>
                            <a:ln>
                              <a:noFill/>
                            </a:ln>
                          </wps:spPr>
                          <wps:txbx>
                            <w:txbxContent>
                              <w:p w14:paraId="110EB776" w14:textId="77777777" w:rsidR="00EF2240" w:rsidRDefault="00000000">
                                <w:pPr>
                                  <w:spacing w:line="215" w:lineRule="auto"/>
                                  <w:jc w:val="center"/>
                                  <w:textDirection w:val="btLr"/>
                                </w:pPr>
                                <w:r>
                                  <w:rPr>
                                    <w:color w:val="000000"/>
                                    <w:sz w:val="20"/>
                                  </w:rPr>
                                  <w:t>Start of Year</w:t>
                                </w:r>
                              </w:p>
                            </w:txbxContent>
                          </wps:txbx>
                          <wps:bodyPr spcFirstLastPara="1" wrap="square" lIns="6350" tIns="6350" rIns="6350" bIns="6350" anchor="ctr" anchorCtr="0">
                            <a:noAutofit/>
                          </wps:bodyPr>
                        </wps:wsp>
                        <wps:wsp>
                          <wps:cNvPr id="2103763542" name="Round Same-side Corner of Rectangle 2103763542"/>
                          <wps:cNvSpPr/>
                          <wps:spPr>
                            <a:xfrm rot="5400000">
                              <a:off x="3046801" y="-2088223"/>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18953F4" w14:textId="77777777" w:rsidR="00EF2240" w:rsidRDefault="00EF2240">
                                <w:pPr>
                                  <w:textDirection w:val="btLr"/>
                                </w:pPr>
                              </w:p>
                            </w:txbxContent>
                          </wps:txbx>
                          <wps:bodyPr spcFirstLastPara="1" wrap="square" lIns="91425" tIns="91425" rIns="91425" bIns="91425" anchor="ctr" anchorCtr="0">
                            <a:noAutofit/>
                          </wps:bodyPr>
                        </wps:wsp>
                        <wps:wsp>
                          <wps:cNvPr id="476407921" name="Text Box 476407921"/>
                          <wps:cNvSpPr txBox="1"/>
                          <wps:spPr>
                            <a:xfrm>
                              <a:off x="873052" y="85316"/>
                              <a:ext cx="5118414" cy="902084"/>
                            </a:xfrm>
                            <a:prstGeom prst="rect">
                              <a:avLst/>
                            </a:prstGeom>
                            <a:noFill/>
                            <a:ln>
                              <a:noFill/>
                            </a:ln>
                          </wps:spPr>
                          <wps:txbx>
                            <w:txbxContent>
                              <w:p w14:paraId="144FBFB9" w14:textId="77777777" w:rsidR="00EF2240" w:rsidRPr="001072BE" w:rsidRDefault="00EF2240">
                                <w:pPr>
                                  <w:spacing w:line="215" w:lineRule="auto"/>
                                  <w:textDirection w:val="btLr"/>
                                  <w:rPr>
                                    <w:sz w:val="16"/>
                                    <w:szCs w:val="16"/>
                                  </w:rPr>
                                </w:pPr>
                              </w:p>
                              <w:p w14:paraId="1BD4A078" w14:textId="0C5D3CB0" w:rsidR="00CB7AB2" w:rsidRPr="001072BE" w:rsidRDefault="00CB7AB2">
                                <w:pPr>
                                  <w:spacing w:line="215" w:lineRule="auto"/>
                                  <w:textDirection w:val="btLr"/>
                                  <w:rPr>
                                    <w:color w:val="000000"/>
                                    <w:sz w:val="16"/>
                                    <w:szCs w:val="16"/>
                                  </w:rPr>
                                </w:pPr>
                                <w:r w:rsidRPr="001072BE">
                                  <w:rPr>
                                    <w:color w:val="000000"/>
                                    <w:sz w:val="16"/>
                                    <w:szCs w:val="16"/>
                                  </w:rPr>
                                  <w:t xml:space="preserve">Re-establishing the importance of attendance as a priority for our school community. </w:t>
                                </w:r>
                              </w:p>
                              <w:p w14:paraId="527AD8F9" w14:textId="12693E11" w:rsidR="00EF2240"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Trust and school letter sent out to all parents a long with our 'Attendance Matters' leaflet.</w:t>
                                </w:r>
                              </w:p>
                              <w:p w14:paraId="1CC7A576" w14:textId="2C6BD372" w:rsidR="00CB7AB2"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Attendance incentives re-introduced whole school and start on the first week back.</w:t>
                                </w:r>
                              </w:p>
                              <w:p w14:paraId="64D208BF" w14:textId="163C56EF" w:rsidR="00CB7AB2"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Emphasis on attendance shared with parents during meet the teacher parent workshops.</w:t>
                                </w:r>
                              </w:p>
                              <w:p w14:paraId="4DE2AE36" w14:textId="77777777" w:rsidR="00EF2240" w:rsidRPr="002F71E2" w:rsidRDefault="00EF2240">
                                <w:pPr>
                                  <w:spacing w:before="33" w:line="215" w:lineRule="auto"/>
                                  <w:ind w:left="90" w:firstLine="90"/>
                                  <w:textDirection w:val="btLr"/>
                                  <w:rPr>
                                    <w:sz w:val="21"/>
                                    <w:szCs w:val="21"/>
                                  </w:rPr>
                                </w:pPr>
                              </w:p>
                              <w:p w14:paraId="0C421AB9" w14:textId="77777777" w:rsidR="00EF2240" w:rsidRPr="002F71E2" w:rsidRDefault="00EF2240">
                                <w:pPr>
                                  <w:spacing w:before="33" w:line="215" w:lineRule="auto"/>
                                  <w:ind w:left="90" w:firstLine="90"/>
                                  <w:textDirection w:val="btLr"/>
                                  <w:rPr>
                                    <w:sz w:val="21"/>
                                    <w:szCs w:val="21"/>
                                  </w:rPr>
                                </w:pPr>
                              </w:p>
                            </w:txbxContent>
                          </wps:txbx>
                          <wps:bodyPr spcFirstLastPara="1" wrap="square" lIns="78225" tIns="6975" rIns="6975" bIns="6975" anchor="ctr" anchorCtr="0">
                            <a:noAutofit/>
                          </wps:bodyPr>
                        </wps:wsp>
                        <wps:wsp>
                          <wps:cNvPr id="1566709484" name="Chevron 1566709484"/>
                          <wps:cNvSpPr/>
                          <wps:spPr>
                            <a:xfrm rot="5400000">
                              <a:off x="-187121" y="1345300"/>
                              <a:ext cx="1247475" cy="873232"/>
                            </a:xfrm>
                            <a:prstGeom prst="chevron">
                              <a:avLst>
                                <a:gd name="adj" fmla="val 50000"/>
                              </a:avLst>
                            </a:prstGeom>
                            <a:solidFill>
                              <a:srgbClr val="33CC33"/>
                            </a:solidFill>
                            <a:ln w="12700" cap="flat" cmpd="sng">
                              <a:solidFill>
                                <a:srgbClr val="33CC33"/>
                              </a:solidFill>
                              <a:prstDash val="solid"/>
                              <a:miter lim="800000"/>
                              <a:headEnd type="none" w="sm" len="sm"/>
                              <a:tailEnd type="none" w="sm" len="sm"/>
                            </a:ln>
                          </wps:spPr>
                          <wps:txbx>
                            <w:txbxContent>
                              <w:p w14:paraId="4B6F9753" w14:textId="77777777" w:rsidR="00EF2240" w:rsidRDefault="00EF2240">
                                <w:pPr>
                                  <w:textDirection w:val="btLr"/>
                                </w:pPr>
                              </w:p>
                            </w:txbxContent>
                          </wps:txbx>
                          <wps:bodyPr spcFirstLastPara="1" wrap="square" lIns="91425" tIns="91425" rIns="91425" bIns="91425" anchor="ctr" anchorCtr="0">
                            <a:noAutofit/>
                          </wps:bodyPr>
                        </wps:wsp>
                        <wps:wsp>
                          <wps:cNvPr id="1619362724" name="Text Box 1619362724"/>
                          <wps:cNvSpPr txBox="1"/>
                          <wps:spPr>
                            <a:xfrm>
                              <a:off x="1" y="1594794"/>
                              <a:ext cx="873232" cy="374243"/>
                            </a:xfrm>
                            <a:prstGeom prst="rect">
                              <a:avLst/>
                            </a:prstGeom>
                            <a:noFill/>
                            <a:ln>
                              <a:noFill/>
                            </a:ln>
                          </wps:spPr>
                          <wps:txbx>
                            <w:txbxContent>
                              <w:p w14:paraId="7A87937C" w14:textId="77777777" w:rsidR="00EF2240" w:rsidRDefault="00000000">
                                <w:pPr>
                                  <w:spacing w:line="215" w:lineRule="auto"/>
                                  <w:jc w:val="center"/>
                                  <w:textDirection w:val="btLr"/>
                                </w:pPr>
                                <w:r>
                                  <w:rPr>
                                    <w:color w:val="000000"/>
                                    <w:sz w:val="20"/>
                                  </w:rPr>
                                  <w:t xml:space="preserve">Monitoring </w:t>
                                </w:r>
                              </w:p>
                              <w:p w14:paraId="3E31FA3A" w14:textId="77777777" w:rsidR="00EF2240" w:rsidRDefault="00000000">
                                <w:pPr>
                                  <w:spacing w:before="70" w:line="215" w:lineRule="auto"/>
                                  <w:jc w:val="center"/>
                                  <w:textDirection w:val="btLr"/>
                                </w:pPr>
                                <w:r>
                                  <w:rPr>
                                    <w:color w:val="000000"/>
                                    <w:sz w:val="20"/>
                                  </w:rPr>
                                  <w:t>Stage 1</w:t>
                                </w:r>
                              </w:p>
                            </w:txbxContent>
                          </wps:txbx>
                          <wps:bodyPr spcFirstLastPara="1" wrap="square" lIns="6350" tIns="6350" rIns="6350" bIns="6350" anchor="ctr" anchorCtr="0">
                            <a:noAutofit/>
                          </wps:bodyPr>
                        </wps:wsp>
                        <wps:wsp>
                          <wps:cNvPr id="1349609780" name="Round Same-side Corner of Rectangle 1349609780"/>
                          <wps:cNvSpPr/>
                          <wps:spPr>
                            <a:xfrm rot="5400000">
                              <a:off x="3046801" y="-1015390"/>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64A1B013" w14:textId="77777777" w:rsidR="00EF2240" w:rsidRDefault="00EF2240">
                                <w:pPr>
                                  <w:textDirection w:val="btLr"/>
                                </w:pPr>
                              </w:p>
                            </w:txbxContent>
                          </wps:txbx>
                          <wps:bodyPr spcFirstLastPara="1" wrap="square" lIns="91425" tIns="91425" rIns="91425" bIns="91425" anchor="ctr" anchorCtr="0">
                            <a:noAutofit/>
                          </wps:bodyPr>
                        </wps:wsp>
                        <wps:wsp>
                          <wps:cNvPr id="1649499906" name="Text Box 1649499906"/>
                          <wps:cNvSpPr txBox="1"/>
                          <wps:spPr>
                            <a:xfrm>
                              <a:off x="873232" y="1197762"/>
                              <a:ext cx="5118414" cy="731692"/>
                            </a:xfrm>
                            <a:prstGeom prst="rect">
                              <a:avLst/>
                            </a:prstGeom>
                            <a:noFill/>
                            <a:ln>
                              <a:noFill/>
                            </a:ln>
                          </wps:spPr>
                          <wps:txbx>
                            <w:txbxContent>
                              <w:p w14:paraId="78AA47FB" w14:textId="4EA880B6" w:rsidR="00EF2240" w:rsidRPr="001072BE" w:rsidRDefault="00CB7AB2">
                                <w:pPr>
                                  <w:spacing w:line="215" w:lineRule="auto"/>
                                  <w:textDirection w:val="btLr"/>
                                  <w:rPr>
                                    <w:color w:val="000000"/>
                                    <w:sz w:val="16"/>
                                    <w:szCs w:val="16"/>
                                  </w:rPr>
                                </w:pPr>
                                <w:r w:rsidRPr="001072BE">
                                  <w:rPr>
                                    <w:color w:val="000000"/>
                                    <w:sz w:val="16"/>
                                    <w:szCs w:val="16"/>
                                  </w:rPr>
                                  <w:t xml:space="preserve">Monitoring process begins at the start of the school year. </w:t>
                                </w:r>
                              </w:p>
                              <w:p w14:paraId="14D53B12" w14:textId="78694E5E" w:rsidR="00CB7AB2" w:rsidRPr="001072BE" w:rsidRDefault="00CB7AB2" w:rsidP="00CB7AB2">
                                <w:pPr>
                                  <w:pStyle w:val="ListParagraph"/>
                                  <w:numPr>
                                    <w:ilvl w:val="0"/>
                                    <w:numId w:val="51"/>
                                  </w:numPr>
                                  <w:spacing w:line="215" w:lineRule="auto"/>
                                  <w:textDirection w:val="btLr"/>
                                  <w:rPr>
                                    <w:sz w:val="16"/>
                                    <w:szCs w:val="16"/>
                                  </w:rPr>
                                </w:pPr>
                                <w:r w:rsidRPr="001072BE">
                                  <w:rPr>
                                    <w:sz w:val="16"/>
                                    <w:szCs w:val="16"/>
                                  </w:rPr>
                                  <w:t>Class teachers monitor and record student</w:t>
                                </w:r>
                                <w:r w:rsidR="009452E8">
                                  <w:rPr>
                                    <w:sz w:val="16"/>
                                    <w:szCs w:val="16"/>
                                  </w:rPr>
                                  <w:t>’</w:t>
                                </w:r>
                                <w:r w:rsidRPr="001072BE">
                                  <w:rPr>
                                    <w:sz w:val="16"/>
                                    <w:szCs w:val="16"/>
                                  </w:rPr>
                                  <w:t>s attendance that is below 97% on our attendance tracker.</w:t>
                                </w:r>
                              </w:p>
                              <w:p w14:paraId="7AFBC647" w14:textId="16D64B65" w:rsidR="00CB7AB2" w:rsidRPr="001072BE" w:rsidRDefault="001072BE" w:rsidP="00CB7AB2">
                                <w:pPr>
                                  <w:pStyle w:val="ListParagraph"/>
                                  <w:numPr>
                                    <w:ilvl w:val="0"/>
                                    <w:numId w:val="51"/>
                                  </w:numPr>
                                  <w:spacing w:line="215" w:lineRule="auto"/>
                                  <w:textDirection w:val="btLr"/>
                                  <w:rPr>
                                    <w:sz w:val="16"/>
                                    <w:szCs w:val="16"/>
                                  </w:rPr>
                                </w:pPr>
                                <w:r w:rsidRPr="001072BE">
                                  <w:rPr>
                                    <w:sz w:val="16"/>
                                    <w:szCs w:val="16"/>
                                  </w:rPr>
                                  <w:t>Class teachers note any d</w:t>
                                </w:r>
                                <w:r w:rsidR="00CB7AB2" w:rsidRPr="001072BE">
                                  <w:rPr>
                                    <w:sz w:val="16"/>
                                    <w:szCs w:val="16"/>
                                  </w:rPr>
                                  <w:t xml:space="preserve">iscussions with individual parents/cares </w:t>
                                </w:r>
                                <w:r w:rsidRPr="001072BE">
                                  <w:rPr>
                                    <w:sz w:val="16"/>
                                    <w:szCs w:val="16"/>
                                  </w:rPr>
                                  <w:t>to</w:t>
                                </w:r>
                                <w:r w:rsidR="00CB7AB2" w:rsidRPr="001072BE">
                                  <w:rPr>
                                    <w:sz w:val="16"/>
                                    <w:szCs w:val="16"/>
                                  </w:rPr>
                                  <w:t xml:space="preserve"> </w:t>
                                </w:r>
                                <w:r w:rsidRPr="001072BE">
                                  <w:rPr>
                                    <w:sz w:val="16"/>
                                    <w:szCs w:val="16"/>
                                  </w:rPr>
                                  <w:t>understand any barriers on the tracker.</w:t>
                                </w:r>
                              </w:p>
                              <w:p w14:paraId="3A16F26B" w14:textId="794477A0" w:rsidR="001072BE" w:rsidRPr="001072BE" w:rsidRDefault="001072BE" w:rsidP="00CB7AB2">
                                <w:pPr>
                                  <w:pStyle w:val="ListParagraph"/>
                                  <w:numPr>
                                    <w:ilvl w:val="0"/>
                                    <w:numId w:val="51"/>
                                  </w:numPr>
                                  <w:spacing w:line="215" w:lineRule="auto"/>
                                  <w:textDirection w:val="btLr"/>
                                  <w:rPr>
                                    <w:sz w:val="16"/>
                                    <w:szCs w:val="16"/>
                                  </w:rPr>
                                </w:pPr>
                                <w:r w:rsidRPr="001072BE">
                                  <w:rPr>
                                    <w:sz w:val="16"/>
                                    <w:szCs w:val="16"/>
                                  </w:rPr>
                                  <w:t>Support offered by the class teacher and attendance lead.</w:t>
                                </w:r>
                              </w:p>
                            </w:txbxContent>
                          </wps:txbx>
                          <wps:bodyPr spcFirstLastPara="1" wrap="square" lIns="78225" tIns="6975" rIns="6975" bIns="6975" anchor="ctr" anchorCtr="0">
                            <a:noAutofit/>
                          </wps:bodyPr>
                        </wps:wsp>
                        <wps:wsp>
                          <wps:cNvPr id="352430612" name="Chevron 352430612"/>
                          <wps:cNvSpPr/>
                          <wps:spPr>
                            <a:xfrm rot="5400000">
                              <a:off x="-187121" y="2500443"/>
                              <a:ext cx="1247475" cy="873232"/>
                            </a:xfrm>
                            <a:prstGeom prst="chevron">
                              <a:avLst>
                                <a:gd name="adj" fmla="val 50000"/>
                              </a:avLst>
                            </a:prstGeom>
                            <a:solidFill>
                              <a:srgbClr val="99FF33"/>
                            </a:solidFill>
                            <a:ln w="12700" cap="flat" cmpd="sng">
                              <a:solidFill>
                                <a:srgbClr val="CCFF33"/>
                              </a:solidFill>
                              <a:prstDash val="solid"/>
                              <a:miter lim="800000"/>
                              <a:headEnd type="none" w="sm" len="sm"/>
                              <a:tailEnd type="none" w="sm" len="sm"/>
                            </a:ln>
                          </wps:spPr>
                          <wps:txbx>
                            <w:txbxContent>
                              <w:p w14:paraId="6DB86666" w14:textId="77777777" w:rsidR="00EF2240" w:rsidRDefault="00EF2240">
                                <w:pPr>
                                  <w:textDirection w:val="btLr"/>
                                </w:pPr>
                              </w:p>
                            </w:txbxContent>
                          </wps:txbx>
                          <wps:bodyPr spcFirstLastPara="1" wrap="square" lIns="91425" tIns="91425" rIns="91425" bIns="91425" anchor="ctr" anchorCtr="0">
                            <a:noAutofit/>
                          </wps:bodyPr>
                        </wps:wsp>
                        <wps:wsp>
                          <wps:cNvPr id="1119456002" name="Text Box 1119456002"/>
                          <wps:cNvSpPr txBox="1"/>
                          <wps:spPr>
                            <a:xfrm>
                              <a:off x="1" y="2749937"/>
                              <a:ext cx="873232" cy="374243"/>
                            </a:xfrm>
                            <a:prstGeom prst="rect">
                              <a:avLst/>
                            </a:prstGeom>
                            <a:noFill/>
                            <a:ln>
                              <a:noFill/>
                            </a:ln>
                          </wps:spPr>
                          <wps:txbx>
                            <w:txbxContent>
                              <w:p w14:paraId="070A9607" w14:textId="77777777" w:rsidR="00EF2240" w:rsidRDefault="00000000">
                                <w:pPr>
                                  <w:spacing w:line="215" w:lineRule="auto"/>
                                  <w:jc w:val="center"/>
                                  <w:textDirection w:val="btLr"/>
                                </w:pPr>
                                <w:r>
                                  <w:rPr>
                                    <w:color w:val="000000"/>
                                    <w:sz w:val="20"/>
                                  </w:rPr>
                                  <w:t>Monitoring</w:t>
                                </w:r>
                              </w:p>
                              <w:p w14:paraId="3C2A3F4B" w14:textId="77777777" w:rsidR="00EF2240" w:rsidRDefault="00000000">
                                <w:pPr>
                                  <w:spacing w:before="70" w:line="215" w:lineRule="auto"/>
                                  <w:jc w:val="center"/>
                                  <w:textDirection w:val="btLr"/>
                                </w:pPr>
                                <w:r>
                                  <w:rPr>
                                    <w:color w:val="000000"/>
                                    <w:sz w:val="20"/>
                                  </w:rPr>
                                  <w:t>Stage 2</w:t>
                                </w:r>
                              </w:p>
                            </w:txbxContent>
                          </wps:txbx>
                          <wps:bodyPr spcFirstLastPara="1" wrap="square" lIns="6350" tIns="6350" rIns="6350" bIns="6350" anchor="ctr" anchorCtr="0">
                            <a:noAutofit/>
                          </wps:bodyPr>
                        </wps:wsp>
                        <wps:wsp>
                          <wps:cNvPr id="1726957866" name="Round Same-side Corner of Rectangle 1726957866"/>
                          <wps:cNvSpPr/>
                          <wps:spPr>
                            <a:xfrm rot="5400000">
                              <a:off x="3046801" y="139753"/>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7430F7F0" w14:textId="77777777" w:rsidR="00EF2240" w:rsidRDefault="00EF2240">
                                <w:pPr>
                                  <w:textDirection w:val="btLr"/>
                                </w:pPr>
                              </w:p>
                            </w:txbxContent>
                          </wps:txbx>
                          <wps:bodyPr spcFirstLastPara="1" wrap="square" lIns="91425" tIns="91425" rIns="91425" bIns="91425" anchor="ctr" anchorCtr="0">
                            <a:noAutofit/>
                          </wps:bodyPr>
                        </wps:wsp>
                        <wps:wsp>
                          <wps:cNvPr id="770402271" name="Text Box 770402271"/>
                          <wps:cNvSpPr txBox="1"/>
                          <wps:spPr>
                            <a:xfrm>
                              <a:off x="873232" y="2352906"/>
                              <a:ext cx="5118414" cy="731692"/>
                            </a:xfrm>
                            <a:prstGeom prst="rect">
                              <a:avLst/>
                            </a:prstGeom>
                            <a:noFill/>
                            <a:ln>
                              <a:noFill/>
                            </a:ln>
                          </wps:spPr>
                          <wps:txbx>
                            <w:txbxContent>
                              <w:p w14:paraId="69934120" w14:textId="2A55F33F" w:rsidR="00EF2240" w:rsidRPr="001072BE" w:rsidRDefault="004F4CA1">
                                <w:pPr>
                                  <w:spacing w:before="33" w:line="215" w:lineRule="auto"/>
                                  <w:textDirection w:val="btLr"/>
                                  <w:rPr>
                                    <w:color w:val="000000"/>
                                    <w:sz w:val="16"/>
                                    <w:szCs w:val="16"/>
                                  </w:rPr>
                                </w:pPr>
                                <w:r>
                                  <w:rPr>
                                    <w:color w:val="000000"/>
                                    <w:sz w:val="16"/>
                                    <w:szCs w:val="16"/>
                                  </w:rPr>
                                  <w:t>If a</w:t>
                                </w:r>
                                <w:r w:rsidR="001072BE" w:rsidRPr="001072BE">
                                  <w:rPr>
                                    <w:color w:val="000000"/>
                                    <w:sz w:val="16"/>
                                    <w:szCs w:val="16"/>
                                  </w:rPr>
                                  <w:t>fter continuous monitoring and wave one level of support</w:t>
                                </w:r>
                                <w:r w:rsidR="001040A9">
                                  <w:rPr>
                                    <w:color w:val="000000"/>
                                    <w:sz w:val="16"/>
                                    <w:szCs w:val="16"/>
                                  </w:rPr>
                                  <w:t>,</w:t>
                                </w:r>
                                <w:r w:rsidR="001072BE" w:rsidRPr="001072BE">
                                  <w:rPr>
                                    <w:color w:val="000000"/>
                                    <w:sz w:val="16"/>
                                    <w:szCs w:val="16"/>
                                  </w:rPr>
                                  <w:t xml:space="preserve"> </w:t>
                                </w:r>
                                <w:r w:rsidR="001040A9">
                                  <w:rPr>
                                    <w:color w:val="000000"/>
                                    <w:sz w:val="16"/>
                                    <w:szCs w:val="16"/>
                                  </w:rPr>
                                  <w:t>there is no impact</w:t>
                                </w:r>
                                <w:r w:rsidR="001072BE" w:rsidRPr="001072BE">
                                  <w:rPr>
                                    <w:color w:val="000000"/>
                                    <w:sz w:val="16"/>
                                    <w:szCs w:val="16"/>
                                  </w:rPr>
                                  <w:t xml:space="preserve"> and student’s </w:t>
                                </w:r>
                                <w:r w:rsidR="001040A9">
                                  <w:rPr>
                                    <w:color w:val="000000"/>
                                    <w:sz w:val="16"/>
                                    <w:szCs w:val="16"/>
                                  </w:rPr>
                                  <w:t>attendance</w:t>
                                </w:r>
                                <w:r w:rsidR="001072BE" w:rsidRPr="001072BE">
                                  <w:rPr>
                                    <w:color w:val="000000"/>
                                    <w:sz w:val="16"/>
                                    <w:szCs w:val="16"/>
                                  </w:rPr>
                                  <w:t xml:space="preserve"> </w:t>
                                </w:r>
                                <w:proofErr w:type="gramStart"/>
                                <w:r w:rsidR="001040A9" w:rsidRPr="001072BE">
                                  <w:rPr>
                                    <w:color w:val="000000"/>
                                    <w:sz w:val="16"/>
                                    <w:szCs w:val="16"/>
                                  </w:rPr>
                                  <w:t>becomes</w:t>
                                </w:r>
                                <w:proofErr w:type="gramEnd"/>
                                <w:r w:rsidR="001040A9" w:rsidRPr="001072BE">
                                  <w:rPr>
                                    <w:color w:val="000000"/>
                                    <w:sz w:val="16"/>
                                    <w:szCs w:val="16"/>
                                  </w:rPr>
                                  <w:t xml:space="preserve"> </w:t>
                                </w:r>
                                <w:r w:rsidR="001040A9">
                                  <w:rPr>
                                    <w:color w:val="000000"/>
                                    <w:sz w:val="16"/>
                                    <w:szCs w:val="16"/>
                                  </w:rPr>
                                  <w:t xml:space="preserve">classified as </w:t>
                                </w:r>
                                <w:r w:rsidR="001072BE" w:rsidRPr="001072BE">
                                  <w:rPr>
                                    <w:color w:val="000000"/>
                                    <w:sz w:val="16"/>
                                    <w:szCs w:val="16"/>
                                  </w:rPr>
                                  <w:t>persistent</w:t>
                                </w:r>
                                <w:r w:rsidR="001040A9">
                                  <w:rPr>
                                    <w:color w:val="000000"/>
                                    <w:sz w:val="16"/>
                                    <w:szCs w:val="16"/>
                                  </w:rPr>
                                  <w:t>ly absent</w:t>
                                </w:r>
                                <w:r w:rsidR="001072BE" w:rsidRPr="001072BE">
                                  <w:rPr>
                                    <w:color w:val="000000"/>
                                    <w:sz w:val="16"/>
                                    <w:szCs w:val="16"/>
                                  </w:rPr>
                                  <w:t xml:space="preserve"> (less that 90%) then formal letter 1 is sent to parents/carer.</w:t>
                                </w:r>
                              </w:p>
                              <w:p w14:paraId="177268A8" w14:textId="7925A3A7" w:rsidR="001072BE" w:rsidRPr="001072BE" w:rsidRDefault="001072BE" w:rsidP="001072BE">
                                <w:pPr>
                                  <w:pStyle w:val="ListParagraph"/>
                                  <w:numPr>
                                    <w:ilvl w:val="0"/>
                                    <w:numId w:val="52"/>
                                  </w:numPr>
                                  <w:spacing w:before="33" w:line="215" w:lineRule="auto"/>
                                  <w:textDirection w:val="btLr"/>
                                  <w:rPr>
                                    <w:sz w:val="16"/>
                                    <w:szCs w:val="16"/>
                                  </w:rPr>
                                </w:pPr>
                                <w:r w:rsidRPr="001072BE">
                                  <w:rPr>
                                    <w:sz w:val="16"/>
                                    <w:szCs w:val="16"/>
                                  </w:rPr>
                                  <w:t>Formal letter offers support and showcases potential future consequences.</w:t>
                                </w:r>
                              </w:p>
                              <w:p w14:paraId="7FA36E8C" w14:textId="0AEA91D6" w:rsidR="001072BE" w:rsidRPr="001072BE" w:rsidRDefault="009452E8" w:rsidP="001072BE">
                                <w:pPr>
                                  <w:pStyle w:val="ListParagraph"/>
                                  <w:numPr>
                                    <w:ilvl w:val="0"/>
                                    <w:numId w:val="52"/>
                                  </w:numPr>
                                  <w:spacing w:before="33" w:line="215" w:lineRule="auto"/>
                                  <w:textDirection w:val="btLr"/>
                                  <w:rPr>
                                    <w:sz w:val="16"/>
                                    <w:szCs w:val="16"/>
                                  </w:rPr>
                                </w:pPr>
                                <w:r w:rsidRPr="001072BE">
                                  <w:rPr>
                                    <w:sz w:val="16"/>
                                    <w:szCs w:val="16"/>
                                  </w:rPr>
                                  <w:t>3-week</w:t>
                                </w:r>
                                <w:r w:rsidR="001072BE" w:rsidRPr="001072BE">
                                  <w:rPr>
                                    <w:sz w:val="16"/>
                                    <w:szCs w:val="16"/>
                                  </w:rPr>
                                  <w:t xml:space="preserve"> review by class teacher.</w:t>
                                </w:r>
                              </w:p>
                            </w:txbxContent>
                          </wps:txbx>
                          <wps:bodyPr spcFirstLastPara="1" wrap="square" lIns="78225" tIns="6975" rIns="6975" bIns="6975" anchor="ctr" anchorCtr="0">
                            <a:noAutofit/>
                          </wps:bodyPr>
                        </wps:wsp>
                        <wps:wsp>
                          <wps:cNvPr id="1467054868" name="Chevron 1467054868"/>
                          <wps:cNvSpPr/>
                          <wps:spPr>
                            <a:xfrm rot="5400000">
                              <a:off x="-187121" y="3655587"/>
                              <a:ext cx="1247475" cy="873232"/>
                            </a:xfrm>
                            <a:prstGeom prst="chevron">
                              <a:avLst>
                                <a:gd name="adj" fmla="val 50000"/>
                              </a:avLst>
                            </a:prstGeom>
                            <a:solidFill>
                              <a:srgbClr val="FF9900"/>
                            </a:solidFill>
                            <a:ln w="12700" cap="flat" cmpd="sng">
                              <a:solidFill>
                                <a:srgbClr val="FF9900"/>
                              </a:solidFill>
                              <a:prstDash val="solid"/>
                              <a:miter lim="800000"/>
                              <a:headEnd type="none" w="sm" len="sm"/>
                              <a:tailEnd type="none" w="sm" len="sm"/>
                            </a:ln>
                          </wps:spPr>
                          <wps:txbx>
                            <w:txbxContent>
                              <w:p w14:paraId="2D975340" w14:textId="77777777" w:rsidR="00EF2240" w:rsidRDefault="00EF2240">
                                <w:pPr>
                                  <w:textDirection w:val="btLr"/>
                                </w:pPr>
                              </w:p>
                            </w:txbxContent>
                          </wps:txbx>
                          <wps:bodyPr spcFirstLastPara="1" wrap="square" lIns="91425" tIns="91425" rIns="91425" bIns="91425" anchor="ctr" anchorCtr="0">
                            <a:noAutofit/>
                          </wps:bodyPr>
                        </wps:wsp>
                        <wps:wsp>
                          <wps:cNvPr id="995850672" name="Text Box 995850672"/>
                          <wps:cNvSpPr txBox="1"/>
                          <wps:spPr>
                            <a:xfrm>
                              <a:off x="1" y="3905081"/>
                              <a:ext cx="873232" cy="374243"/>
                            </a:xfrm>
                            <a:prstGeom prst="rect">
                              <a:avLst/>
                            </a:prstGeom>
                            <a:noFill/>
                            <a:ln>
                              <a:noFill/>
                            </a:ln>
                          </wps:spPr>
                          <wps:txbx>
                            <w:txbxContent>
                              <w:p w14:paraId="38791780" w14:textId="77777777" w:rsidR="00EF2240" w:rsidRDefault="00000000">
                                <w:pPr>
                                  <w:spacing w:line="215" w:lineRule="auto"/>
                                  <w:jc w:val="center"/>
                                  <w:textDirection w:val="btLr"/>
                                </w:pPr>
                                <w:r>
                                  <w:rPr>
                                    <w:color w:val="000000"/>
                                    <w:sz w:val="20"/>
                                  </w:rPr>
                                  <w:t>Monitoring</w:t>
                                </w:r>
                              </w:p>
                              <w:p w14:paraId="18876C1C" w14:textId="77777777" w:rsidR="00EF2240" w:rsidRDefault="00000000">
                                <w:pPr>
                                  <w:spacing w:before="70" w:line="215" w:lineRule="auto"/>
                                  <w:jc w:val="center"/>
                                  <w:textDirection w:val="btLr"/>
                                </w:pPr>
                                <w:r>
                                  <w:rPr>
                                    <w:color w:val="000000"/>
                                    <w:sz w:val="20"/>
                                  </w:rPr>
                                  <w:t>Stage 3</w:t>
                                </w:r>
                              </w:p>
                            </w:txbxContent>
                          </wps:txbx>
                          <wps:bodyPr spcFirstLastPara="1" wrap="square" lIns="6350" tIns="6350" rIns="6350" bIns="6350" anchor="ctr" anchorCtr="0">
                            <a:noAutofit/>
                          </wps:bodyPr>
                        </wps:wsp>
                        <wps:wsp>
                          <wps:cNvPr id="1201945963" name="Round Same-side Corner of Rectangle 1201945963"/>
                          <wps:cNvSpPr/>
                          <wps:spPr>
                            <a:xfrm rot="5400000">
                              <a:off x="3046801" y="1302121"/>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3902C64" w14:textId="77777777" w:rsidR="00EF2240" w:rsidRDefault="00EF2240">
                                <w:pPr>
                                  <w:textDirection w:val="btLr"/>
                                </w:pPr>
                              </w:p>
                            </w:txbxContent>
                          </wps:txbx>
                          <wps:bodyPr spcFirstLastPara="1" wrap="square" lIns="91425" tIns="91425" rIns="91425" bIns="91425" anchor="ctr" anchorCtr="0">
                            <a:noAutofit/>
                          </wps:bodyPr>
                        </wps:wsp>
                        <wps:wsp>
                          <wps:cNvPr id="707073854" name="Text Box 707073854"/>
                          <wps:cNvSpPr txBox="1"/>
                          <wps:spPr>
                            <a:xfrm>
                              <a:off x="873232" y="3515274"/>
                              <a:ext cx="5118300" cy="731700"/>
                            </a:xfrm>
                            <a:prstGeom prst="rect">
                              <a:avLst/>
                            </a:prstGeom>
                            <a:noFill/>
                            <a:ln>
                              <a:noFill/>
                            </a:ln>
                          </wps:spPr>
                          <wps:txbx>
                            <w:txbxContent>
                              <w:p w14:paraId="65B6D7E5" w14:textId="344E29FC" w:rsidR="00EF2240" w:rsidRPr="001072BE" w:rsidRDefault="001072BE">
                                <w:pPr>
                                  <w:spacing w:before="33" w:line="215" w:lineRule="auto"/>
                                  <w:textDirection w:val="btLr"/>
                                  <w:rPr>
                                    <w:color w:val="000000"/>
                                    <w:sz w:val="16"/>
                                    <w:szCs w:val="16"/>
                                  </w:rPr>
                                </w:pPr>
                                <w:r w:rsidRPr="001072BE">
                                  <w:rPr>
                                    <w:color w:val="000000"/>
                                    <w:sz w:val="16"/>
                                    <w:szCs w:val="16"/>
                                  </w:rPr>
                                  <w:t xml:space="preserve">If </w:t>
                                </w:r>
                                <w:r w:rsidR="009452E8" w:rsidRPr="001072BE">
                                  <w:rPr>
                                    <w:color w:val="000000"/>
                                    <w:sz w:val="16"/>
                                    <w:szCs w:val="16"/>
                                  </w:rPr>
                                  <w:t>3-week</w:t>
                                </w:r>
                                <w:r w:rsidRPr="001072BE">
                                  <w:rPr>
                                    <w:color w:val="000000"/>
                                    <w:sz w:val="16"/>
                                    <w:szCs w:val="16"/>
                                  </w:rPr>
                                  <w:t xml:space="preserve"> monitoring period subsides and attendance is still not improving with persistent absence</w:t>
                                </w:r>
                                <w:r w:rsidR="001040A9">
                                  <w:rPr>
                                    <w:color w:val="000000"/>
                                    <w:sz w:val="16"/>
                                    <w:szCs w:val="16"/>
                                  </w:rPr>
                                  <w:t xml:space="preserve"> still a concern</w:t>
                                </w:r>
                                <w:r w:rsidRPr="001072BE">
                                  <w:rPr>
                                    <w:color w:val="000000"/>
                                    <w:sz w:val="16"/>
                                    <w:szCs w:val="16"/>
                                  </w:rPr>
                                  <w:t>, then formal letter 2 is sent to parents/carer.</w:t>
                                </w:r>
                              </w:p>
                              <w:p w14:paraId="29D49136" w14:textId="0337E214" w:rsidR="001072BE" w:rsidRPr="001072BE" w:rsidRDefault="001072BE" w:rsidP="001072BE">
                                <w:pPr>
                                  <w:pStyle w:val="ListParagraph"/>
                                  <w:numPr>
                                    <w:ilvl w:val="0"/>
                                    <w:numId w:val="53"/>
                                  </w:numPr>
                                  <w:spacing w:before="33" w:line="215" w:lineRule="auto"/>
                                  <w:textDirection w:val="btLr"/>
                                  <w:rPr>
                                    <w:sz w:val="16"/>
                                    <w:szCs w:val="16"/>
                                  </w:rPr>
                                </w:pPr>
                                <w:r w:rsidRPr="001072BE">
                                  <w:rPr>
                                    <w:sz w:val="16"/>
                                    <w:szCs w:val="16"/>
                                  </w:rPr>
                                  <w:t>Formal letter offers support and showcases potential future consequences.</w:t>
                                </w:r>
                              </w:p>
                              <w:p w14:paraId="0278D35F" w14:textId="667BB5E6" w:rsidR="001072BE" w:rsidRPr="001072BE" w:rsidRDefault="001072BE" w:rsidP="001072BE">
                                <w:pPr>
                                  <w:pStyle w:val="ListParagraph"/>
                                  <w:numPr>
                                    <w:ilvl w:val="0"/>
                                    <w:numId w:val="53"/>
                                  </w:numPr>
                                  <w:spacing w:before="33" w:line="215" w:lineRule="auto"/>
                                  <w:textDirection w:val="btLr"/>
                                  <w:rPr>
                                    <w:sz w:val="16"/>
                                    <w:szCs w:val="16"/>
                                  </w:rPr>
                                </w:pPr>
                                <w:r w:rsidRPr="001072BE">
                                  <w:rPr>
                                    <w:sz w:val="16"/>
                                    <w:szCs w:val="16"/>
                                  </w:rPr>
                                  <w:t xml:space="preserve">Second </w:t>
                                </w:r>
                                <w:r w:rsidR="009452E8" w:rsidRPr="001072BE">
                                  <w:rPr>
                                    <w:sz w:val="16"/>
                                    <w:szCs w:val="16"/>
                                  </w:rPr>
                                  <w:t>3-week</w:t>
                                </w:r>
                                <w:r w:rsidRPr="001072BE">
                                  <w:rPr>
                                    <w:sz w:val="16"/>
                                    <w:szCs w:val="16"/>
                                  </w:rPr>
                                  <w:t xml:space="preserve"> review by class teacher.</w:t>
                                </w:r>
                              </w:p>
                            </w:txbxContent>
                          </wps:txbx>
                          <wps:bodyPr spcFirstLastPara="1" wrap="square" lIns="78225" tIns="6975" rIns="6975" bIns="6975" anchor="ctr" anchorCtr="0">
                            <a:noAutofit/>
                          </wps:bodyPr>
                        </wps:wsp>
                        <wps:wsp>
                          <wps:cNvPr id="1128173791" name="Chevron 1128173791"/>
                          <wps:cNvSpPr/>
                          <wps:spPr>
                            <a:xfrm rot="5400000">
                              <a:off x="-187121" y="4810730"/>
                              <a:ext cx="1247475" cy="873232"/>
                            </a:xfrm>
                            <a:prstGeom prst="chevron">
                              <a:avLst>
                                <a:gd name="adj" fmla="val 50000"/>
                              </a:avLst>
                            </a:prstGeom>
                            <a:solidFill>
                              <a:srgbClr val="FF6600"/>
                            </a:solidFill>
                            <a:ln w="12700" cap="flat" cmpd="sng">
                              <a:solidFill>
                                <a:srgbClr val="FF6600"/>
                              </a:solidFill>
                              <a:prstDash val="solid"/>
                              <a:miter lim="800000"/>
                              <a:headEnd type="none" w="sm" len="sm"/>
                              <a:tailEnd type="none" w="sm" len="sm"/>
                            </a:ln>
                          </wps:spPr>
                          <wps:txbx>
                            <w:txbxContent>
                              <w:p w14:paraId="42713DD0" w14:textId="77777777" w:rsidR="00EF2240" w:rsidRDefault="00EF2240">
                                <w:pPr>
                                  <w:textDirection w:val="btLr"/>
                                </w:pPr>
                              </w:p>
                            </w:txbxContent>
                          </wps:txbx>
                          <wps:bodyPr spcFirstLastPara="1" wrap="square" lIns="91425" tIns="91425" rIns="91425" bIns="91425" anchor="ctr" anchorCtr="0">
                            <a:noAutofit/>
                          </wps:bodyPr>
                        </wps:wsp>
                        <wps:wsp>
                          <wps:cNvPr id="1598950043" name="Text Box 1598950043"/>
                          <wps:cNvSpPr txBox="1"/>
                          <wps:spPr>
                            <a:xfrm>
                              <a:off x="1" y="5060224"/>
                              <a:ext cx="873232" cy="374243"/>
                            </a:xfrm>
                            <a:prstGeom prst="rect">
                              <a:avLst/>
                            </a:prstGeom>
                            <a:noFill/>
                            <a:ln>
                              <a:noFill/>
                            </a:ln>
                          </wps:spPr>
                          <wps:txbx>
                            <w:txbxContent>
                              <w:p w14:paraId="4BB5AC7C" w14:textId="77777777" w:rsidR="00EF2240" w:rsidRDefault="00000000">
                                <w:pPr>
                                  <w:spacing w:line="215" w:lineRule="auto"/>
                                  <w:jc w:val="center"/>
                                  <w:textDirection w:val="btLr"/>
                                </w:pPr>
                                <w:r>
                                  <w:rPr>
                                    <w:color w:val="000000"/>
                                    <w:sz w:val="20"/>
                                  </w:rPr>
                                  <w:t>Formal Stage</w:t>
                                </w:r>
                              </w:p>
                            </w:txbxContent>
                          </wps:txbx>
                          <wps:bodyPr spcFirstLastPara="1" wrap="square" lIns="6350" tIns="6350" rIns="6350" bIns="6350" anchor="ctr" anchorCtr="0">
                            <a:noAutofit/>
                          </wps:bodyPr>
                        </wps:wsp>
                        <wps:wsp>
                          <wps:cNvPr id="1922295370" name="Round Same-side Corner of Rectangle 1922295370"/>
                          <wps:cNvSpPr/>
                          <wps:spPr>
                            <a:xfrm rot="5400000">
                              <a:off x="3046801" y="2450040"/>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06964C3E" w14:textId="77777777" w:rsidR="00EF2240" w:rsidRDefault="00EF2240">
                                <w:pPr>
                                  <w:textDirection w:val="btLr"/>
                                </w:pPr>
                              </w:p>
                            </w:txbxContent>
                          </wps:txbx>
                          <wps:bodyPr spcFirstLastPara="1" wrap="square" lIns="91425" tIns="91425" rIns="91425" bIns="91425" anchor="ctr" anchorCtr="0">
                            <a:noAutofit/>
                          </wps:bodyPr>
                        </wps:wsp>
                        <wps:wsp>
                          <wps:cNvPr id="1614368603" name="Text Box 1614368603"/>
                          <wps:cNvSpPr txBox="1"/>
                          <wps:spPr>
                            <a:xfrm>
                              <a:off x="873232" y="4663193"/>
                              <a:ext cx="5118414" cy="731692"/>
                            </a:xfrm>
                            <a:prstGeom prst="rect">
                              <a:avLst/>
                            </a:prstGeom>
                            <a:noFill/>
                            <a:ln>
                              <a:noFill/>
                            </a:ln>
                          </wps:spPr>
                          <wps:txbx>
                            <w:txbxContent>
                              <w:p w14:paraId="0C76FCB1" w14:textId="74171218" w:rsidR="00EF2240" w:rsidRPr="001072BE" w:rsidRDefault="001040A9">
                                <w:pPr>
                                  <w:spacing w:before="33" w:line="215" w:lineRule="auto"/>
                                  <w:textDirection w:val="btLr"/>
                                  <w:rPr>
                                    <w:color w:val="000000"/>
                                    <w:sz w:val="16"/>
                                    <w:szCs w:val="16"/>
                                  </w:rPr>
                                </w:pPr>
                                <w:r w:rsidRPr="001072BE">
                                  <w:rPr>
                                    <w:color w:val="000000"/>
                                    <w:sz w:val="16"/>
                                    <w:szCs w:val="16"/>
                                  </w:rPr>
                                  <w:t>If 3-week monitoring period subsides and attendance is still not improving with persistent absence</w:t>
                                </w:r>
                                <w:r>
                                  <w:rPr>
                                    <w:color w:val="000000"/>
                                    <w:sz w:val="16"/>
                                    <w:szCs w:val="16"/>
                                  </w:rPr>
                                  <w:t xml:space="preserve"> still a concern</w:t>
                                </w:r>
                                <w:r w:rsidRPr="001072BE">
                                  <w:rPr>
                                    <w:color w:val="000000"/>
                                    <w:sz w:val="16"/>
                                    <w:szCs w:val="16"/>
                                  </w:rPr>
                                  <w:t>,</w:t>
                                </w:r>
                                <w:r w:rsidR="001072BE" w:rsidRPr="001072BE">
                                  <w:rPr>
                                    <w:color w:val="000000"/>
                                    <w:sz w:val="16"/>
                                    <w:szCs w:val="16"/>
                                  </w:rPr>
                                  <w:t xml:space="preserve"> then formal letter 3 is sent to parents/carer.</w:t>
                                </w:r>
                              </w:p>
                              <w:p w14:paraId="6D166917" w14:textId="04EFD5E9" w:rsidR="001072BE" w:rsidRPr="001072BE" w:rsidRDefault="001072BE" w:rsidP="001072BE">
                                <w:pPr>
                                  <w:pStyle w:val="ListParagraph"/>
                                  <w:numPr>
                                    <w:ilvl w:val="0"/>
                                    <w:numId w:val="54"/>
                                  </w:numPr>
                                  <w:spacing w:before="33" w:line="215" w:lineRule="auto"/>
                                  <w:textDirection w:val="btLr"/>
                                  <w:rPr>
                                    <w:sz w:val="16"/>
                                    <w:szCs w:val="16"/>
                                  </w:rPr>
                                </w:pPr>
                                <w:r w:rsidRPr="001072BE">
                                  <w:rPr>
                                    <w:sz w:val="16"/>
                                    <w:szCs w:val="16"/>
                                  </w:rPr>
                                  <w:t>Formal letter inviting parents into school to meet with attendance lead.</w:t>
                                </w:r>
                              </w:p>
                              <w:p w14:paraId="68193D2A" w14:textId="67AE3429" w:rsidR="001072BE" w:rsidRPr="001072BE" w:rsidRDefault="001072BE" w:rsidP="001072BE">
                                <w:pPr>
                                  <w:pStyle w:val="ListParagraph"/>
                                  <w:numPr>
                                    <w:ilvl w:val="0"/>
                                    <w:numId w:val="54"/>
                                  </w:numPr>
                                  <w:spacing w:before="33" w:line="215" w:lineRule="auto"/>
                                  <w:textDirection w:val="btLr"/>
                                  <w:rPr>
                                    <w:sz w:val="16"/>
                                    <w:szCs w:val="16"/>
                                  </w:rPr>
                                </w:pPr>
                                <w:r w:rsidRPr="001072BE">
                                  <w:rPr>
                                    <w:sz w:val="16"/>
                                    <w:szCs w:val="16"/>
                                  </w:rPr>
                                  <w:t xml:space="preserve">Discussion of support offered so far and agree a collaborative action plan going forward to help improve attendance. </w:t>
                                </w:r>
                              </w:p>
                              <w:p w14:paraId="25A9ABAB" w14:textId="1C68903E" w:rsidR="001072BE" w:rsidRPr="001072BE" w:rsidRDefault="001072BE" w:rsidP="001072BE">
                                <w:pPr>
                                  <w:pStyle w:val="ListParagraph"/>
                                  <w:numPr>
                                    <w:ilvl w:val="0"/>
                                    <w:numId w:val="54"/>
                                  </w:numPr>
                                  <w:spacing w:before="33" w:line="215" w:lineRule="auto"/>
                                  <w:textDirection w:val="btLr"/>
                                  <w:rPr>
                                    <w:sz w:val="16"/>
                                    <w:szCs w:val="16"/>
                                  </w:rPr>
                                </w:pPr>
                                <w:r w:rsidRPr="001072BE">
                                  <w:rPr>
                                    <w:sz w:val="16"/>
                                    <w:szCs w:val="16"/>
                                  </w:rPr>
                                  <w:t xml:space="preserve">Third </w:t>
                                </w:r>
                                <w:r w:rsidR="009452E8" w:rsidRPr="001072BE">
                                  <w:rPr>
                                    <w:sz w:val="16"/>
                                    <w:szCs w:val="16"/>
                                  </w:rPr>
                                  <w:t>3-week</w:t>
                                </w:r>
                                <w:r w:rsidRPr="001072BE">
                                  <w:rPr>
                                    <w:sz w:val="16"/>
                                    <w:szCs w:val="16"/>
                                  </w:rPr>
                                  <w:t xml:space="preserve"> </w:t>
                                </w:r>
                                <w:r w:rsidR="009452E8" w:rsidRPr="001072BE">
                                  <w:rPr>
                                    <w:sz w:val="16"/>
                                    <w:szCs w:val="16"/>
                                  </w:rPr>
                                  <w:t>review</w:t>
                                </w:r>
                                <w:r w:rsidRPr="001072BE">
                                  <w:rPr>
                                    <w:sz w:val="16"/>
                                    <w:szCs w:val="16"/>
                                  </w:rPr>
                                  <w:t xml:space="preserve"> undertaken by attendance lead.</w:t>
                                </w:r>
                              </w:p>
                            </w:txbxContent>
                          </wps:txbx>
                          <wps:bodyPr spcFirstLastPara="1" wrap="square" lIns="78225" tIns="6975" rIns="6975" bIns="6975" anchor="ctr" anchorCtr="0">
                            <a:noAutofit/>
                          </wps:bodyPr>
                        </wps:wsp>
                        <wps:wsp>
                          <wps:cNvPr id="1561819629" name="Chevron 1561819629"/>
                          <wps:cNvSpPr/>
                          <wps:spPr>
                            <a:xfrm rot="5400000">
                              <a:off x="-187121" y="5965874"/>
                              <a:ext cx="1247475" cy="873232"/>
                            </a:xfrm>
                            <a:prstGeom prst="chevron">
                              <a:avLst>
                                <a:gd name="adj" fmla="val 50000"/>
                              </a:avLst>
                            </a:prstGeom>
                            <a:solidFill>
                              <a:srgbClr val="FF3300"/>
                            </a:solidFill>
                            <a:ln w="12700" cap="flat" cmpd="sng">
                              <a:solidFill>
                                <a:srgbClr val="FF6600"/>
                              </a:solidFill>
                              <a:prstDash val="solid"/>
                              <a:miter lim="800000"/>
                              <a:headEnd type="none" w="sm" len="sm"/>
                              <a:tailEnd type="none" w="sm" len="sm"/>
                            </a:ln>
                          </wps:spPr>
                          <wps:txbx>
                            <w:txbxContent>
                              <w:p w14:paraId="716C288C" w14:textId="77777777" w:rsidR="00EF2240" w:rsidRDefault="00EF2240">
                                <w:pPr>
                                  <w:textDirection w:val="btLr"/>
                                </w:pPr>
                              </w:p>
                            </w:txbxContent>
                          </wps:txbx>
                          <wps:bodyPr spcFirstLastPara="1" wrap="square" lIns="91425" tIns="91425" rIns="91425" bIns="91425" anchor="ctr" anchorCtr="0">
                            <a:noAutofit/>
                          </wps:bodyPr>
                        </wps:wsp>
                        <wps:wsp>
                          <wps:cNvPr id="309181161" name="Text Box 309181161"/>
                          <wps:cNvSpPr txBox="1"/>
                          <wps:spPr>
                            <a:xfrm>
                              <a:off x="1" y="6215368"/>
                              <a:ext cx="873232" cy="374243"/>
                            </a:xfrm>
                            <a:prstGeom prst="rect">
                              <a:avLst/>
                            </a:prstGeom>
                            <a:noFill/>
                            <a:ln>
                              <a:noFill/>
                            </a:ln>
                          </wps:spPr>
                          <wps:txbx>
                            <w:txbxContent>
                              <w:p w14:paraId="3F3FA407" w14:textId="77777777" w:rsidR="00EF2240" w:rsidRDefault="00000000">
                                <w:pPr>
                                  <w:spacing w:line="215" w:lineRule="auto"/>
                                  <w:jc w:val="center"/>
                                  <w:textDirection w:val="btLr"/>
                                </w:pPr>
                                <w:r>
                                  <w:rPr>
                                    <w:color w:val="000000"/>
                                    <w:sz w:val="20"/>
                                  </w:rPr>
                                  <w:t>Early help assessment</w:t>
                                </w:r>
                              </w:p>
                            </w:txbxContent>
                          </wps:txbx>
                          <wps:bodyPr spcFirstLastPara="1" wrap="square" lIns="6350" tIns="6350" rIns="6350" bIns="6350" anchor="ctr" anchorCtr="0">
                            <a:noAutofit/>
                          </wps:bodyPr>
                        </wps:wsp>
                        <wps:wsp>
                          <wps:cNvPr id="2129599636" name="Round Same-side Corner of Rectangle 2129599636"/>
                          <wps:cNvSpPr/>
                          <wps:spPr>
                            <a:xfrm rot="5400000">
                              <a:off x="3046801" y="3669529"/>
                              <a:ext cx="810858" cy="5029305"/>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005AB326" w14:textId="77777777" w:rsidR="00EF2240" w:rsidRDefault="00EF2240">
                                <w:pPr>
                                  <w:textDirection w:val="btLr"/>
                                </w:pPr>
                              </w:p>
                            </w:txbxContent>
                          </wps:txbx>
                          <wps:bodyPr spcFirstLastPara="1" wrap="square" lIns="91425" tIns="91425" rIns="91425" bIns="91425" anchor="ctr" anchorCtr="0">
                            <a:noAutofit/>
                          </wps:bodyPr>
                        </wps:wsp>
                        <wps:wsp>
                          <wps:cNvPr id="1389008468" name="Text Box 1389008468"/>
                          <wps:cNvSpPr txBox="1"/>
                          <wps:spPr>
                            <a:xfrm>
                              <a:off x="937578" y="5818336"/>
                              <a:ext cx="4989722" cy="731692"/>
                            </a:xfrm>
                            <a:prstGeom prst="rect">
                              <a:avLst/>
                            </a:prstGeom>
                            <a:noFill/>
                            <a:ln>
                              <a:noFill/>
                            </a:ln>
                          </wps:spPr>
                          <wps:txbx>
                            <w:txbxContent>
                              <w:p w14:paraId="75727FB7" w14:textId="2B4F8681" w:rsidR="00EF2240" w:rsidRPr="009452E8" w:rsidRDefault="001040A9" w:rsidP="009452E8">
                                <w:pPr>
                                  <w:spacing w:before="33" w:line="215" w:lineRule="auto"/>
                                  <w:textDirection w:val="btLr"/>
                                  <w:rPr>
                                    <w:color w:val="000000"/>
                                    <w:sz w:val="16"/>
                                    <w:szCs w:val="16"/>
                                  </w:rPr>
                                </w:pPr>
                                <w:r w:rsidRPr="001072BE">
                                  <w:rPr>
                                    <w:color w:val="000000"/>
                                    <w:sz w:val="16"/>
                                    <w:szCs w:val="16"/>
                                  </w:rPr>
                                  <w:t>If 3-week monitoring period subsides and attendance is still not improving with persistent absence</w:t>
                                </w:r>
                                <w:r>
                                  <w:rPr>
                                    <w:color w:val="000000"/>
                                    <w:sz w:val="16"/>
                                    <w:szCs w:val="16"/>
                                  </w:rPr>
                                  <w:t xml:space="preserve"> still a concern</w:t>
                                </w:r>
                                <w:r w:rsidRPr="001072BE">
                                  <w:rPr>
                                    <w:color w:val="000000"/>
                                    <w:sz w:val="16"/>
                                    <w:szCs w:val="16"/>
                                  </w:rPr>
                                  <w:t>,</w:t>
                                </w:r>
                                <w:r>
                                  <w:rPr>
                                    <w:color w:val="000000"/>
                                    <w:sz w:val="16"/>
                                    <w:szCs w:val="16"/>
                                  </w:rPr>
                                  <w:t xml:space="preserve"> </w:t>
                                </w:r>
                                <w:r w:rsidR="009452E8">
                                  <w:rPr>
                                    <w:color w:val="000000"/>
                                    <w:sz w:val="16"/>
                                    <w:szCs w:val="16"/>
                                  </w:rPr>
                                  <w:t>then b</w:t>
                                </w:r>
                                <w:r w:rsidR="009452E8" w:rsidRPr="009452E8">
                                  <w:rPr>
                                    <w:color w:val="000000"/>
                                    <w:sz w:val="16"/>
                                    <w:szCs w:val="16"/>
                                  </w:rPr>
                                  <w:t>egin early help assessment process, may include involvement with other agencies i</w:t>
                                </w:r>
                                <w:r w:rsidR="009452E8">
                                  <w:rPr>
                                    <w:color w:val="000000"/>
                                    <w:sz w:val="16"/>
                                    <w:szCs w:val="16"/>
                                  </w:rPr>
                                  <w:t>.</w:t>
                                </w:r>
                                <w:r w:rsidR="009452E8" w:rsidRPr="009452E8">
                                  <w:rPr>
                                    <w:color w:val="000000"/>
                                    <w:sz w:val="16"/>
                                    <w:szCs w:val="16"/>
                                  </w:rPr>
                                  <w:t>e</w:t>
                                </w:r>
                                <w:r w:rsidR="009452E8">
                                  <w:rPr>
                                    <w:color w:val="000000"/>
                                    <w:sz w:val="16"/>
                                    <w:szCs w:val="16"/>
                                  </w:rPr>
                                  <w:t>.</w:t>
                                </w:r>
                                <w:r w:rsidR="009452E8" w:rsidRPr="009452E8">
                                  <w:rPr>
                                    <w:color w:val="000000"/>
                                    <w:sz w:val="16"/>
                                    <w:szCs w:val="16"/>
                                  </w:rPr>
                                  <w:t xml:space="preserve"> early intervention, social care, school nurse etc.</w:t>
                                </w:r>
                              </w:p>
                            </w:txbxContent>
                          </wps:txbx>
                          <wps:bodyPr spcFirstLastPara="1" wrap="square" lIns="78225" tIns="6975" rIns="6975" bIns="6975" anchor="ctr" anchorCtr="0">
                            <a:noAutofit/>
                          </wps:bodyPr>
                        </wps:wsp>
                        <wps:wsp>
                          <wps:cNvPr id="765858489" name="Chevron 765858489"/>
                          <wps:cNvSpPr/>
                          <wps:spPr>
                            <a:xfrm rot="5400000">
                              <a:off x="-187121" y="7031810"/>
                              <a:ext cx="1247475" cy="873232"/>
                            </a:xfrm>
                            <a:prstGeom prst="chevron">
                              <a:avLst>
                                <a:gd name="adj" fmla="val 50000"/>
                              </a:avLst>
                            </a:prstGeom>
                            <a:solidFill>
                              <a:srgbClr val="FF0000"/>
                            </a:solidFill>
                            <a:ln w="12700" cap="flat" cmpd="sng">
                              <a:solidFill>
                                <a:srgbClr val="FF0000"/>
                              </a:solidFill>
                              <a:prstDash val="solid"/>
                              <a:miter lim="800000"/>
                              <a:headEnd type="none" w="sm" len="sm"/>
                              <a:tailEnd type="none" w="sm" len="sm"/>
                            </a:ln>
                          </wps:spPr>
                          <wps:txbx>
                            <w:txbxContent>
                              <w:p w14:paraId="780B63CE" w14:textId="77777777" w:rsidR="00EF2240" w:rsidRDefault="00EF2240">
                                <w:pPr>
                                  <w:textDirection w:val="btLr"/>
                                </w:pPr>
                              </w:p>
                            </w:txbxContent>
                          </wps:txbx>
                          <wps:bodyPr spcFirstLastPara="1" wrap="square" lIns="91425" tIns="91425" rIns="91425" bIns="91425" anchor="ctr" anchorCtr="0">
                            <a:noAutofit/>
                          </wps:bodyPr>
                        </wps:wsp>
                        <wps:wsp>
                          <wps:cNvPr id="1136839053" name="Text Box 1136839053"/>
                          <wps:cNvSpPr txBox="1"/>
                          <wps:spPr>
                            <a:xfrm>
                              <a:off x="1" y="7281304"/>
                              <a:ext cx="873232" cy="374243"/>
                            </a:xfrm>
                            <a:prstGeom prst="rect">
                              <a:avLst/>
                            </a:prstGeom>
                            <a:noFill/>
                            <a:ln>
                              <a:noFill/>
                            </a:ln>
                          </wps:spPr>
                          <wps:txbx>
                            <w:txbxContent>
                              <w:p w14:paraId="00DE494E" w14:textId="77777777" w:rsidR="00EF2240" w:rsidRDefault="00000000">
                                <w:pPr>
                                  <w:spacing w:line="215" w:lineRule="auto"/>
                                  <w:jc w:val="center"/>
                                  <w:textDirection w:val="btLr"/>
                                </w:pPr>
                                <w:r>
                                  <w:rPr>
                                    <w:color w:val="000000"/>
                                    <w:sz w:val="20"/>
                                  </w:rPr>
                                  <w:t>Warning</w:t>
                                </w:r>
                              </w:p>
                            </w:txbxContent>
                          </wps:txbx>
                          <wps:bodyPr spcFirstLastPara="1" wrap="square" lIns="6350" tIns="6350" rIns="6350" bIns="6350" anchor="ctr" anchorCtr="0">
                            <a:noAutofit/>
                          </wps:bodyPr>
                        </wps:wsp>
                        <wps:wsp>
                          <wps:cNvPr id="599396127" name="Round Same-side Corner of Rectangle 599396127"/>
                          <wps:cNvSpPr/>
                          <wps:spPr>
                            <a:xfrm rot="5400000">
                              <a:off x="3046801" y="4760327"/>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50BC410A" w14:textId="77777777" w:rsidR="00EF2240" w:rsidRDefault="00EF2240">
                                <w:pPr>
                                  <w:textDirection w:val="btLr"/>
                                </w:pPr>
                              </w:p>
                            </w:txbxContent>
                          </wps:txbx>
                          <wps:bodyPr spcFirstLastPara="1" wrap="square" lIns="91425" tIns="91425" rIns="91425" bIns="91425" anchor="ctr" anchorCtr="0">
                            <a:noAutofit/>
                          </wps:bodyPr>
                        </wps:wsp>
                        <wps:wsp>
                          <wps:cNvPr id="1247229135" name="Text Box 1247229135"/>
                          <wps:cNvSpPr txBox="1"/>
                          <wps:spPr>
                            <a:xfrm>
                              <a:off x="873232" y="6973480"/>
                              <a:ext cx="5118414" cy="731692"/>
                            </a:xfrm>
                            <a:prstGeom prst="rect">
                              <a:avLst/>
                            </a:prstGeom>
                            <a:noFill/>
                            <a:ln>
                              <a:noFill/>
                            </a:ln>
                          </wps:spPr>
                          <wps:txbx>
                            <w:txbxContent>
                              <w:p w14:paraId="718AB847" w14:textId="708B4243" w:rsidR="00EF2240" w:rsidRPr="009452E8" w:rsidRDefault="00000000">
                                <w:pPr>
                                  <w:spacing w:before="33" w:line="215" w:lineRule="auto"/>
                                  <w:textDirection w:val="btLr"/>
                                  <w:rPr>
                                    <w:sz w:val="16"/>
                                    <w:szCs w:val="16"/>
                                  </w:rPr>
                                </w:pPr>
                                <w:r w:rsidRPr="009452E8">
                                  <w:rPr>
                                    <w:color w:val="000000"/>
                                    <w:sz w:val="16"/>
                                    <w:szCs w:val="16"/>
                                  </w:rPr>
                                  <w:t>F</w:t>
                                </w:r>
                                <w:r w:rsidR="009452E8">
                                  <w:rPr>
                                    <w:color w:val="000000"/>
                                    <w:sz w:val="16"/>
                                    <w:szCs w:val="16"/>
                                  </w:rPr>
                                  <w:t xml:space="preserve">inal step on the ladder, if monitoring and waves of support have not had an impact on improving attendance then official </w:t>
                                </w:r>
                                <w:r w:rsidRPr="009452E8">
                                  <w:rPr>
                                    <w:color w:val="000000"/>
                                    <w:sz w:val="16"/>
                                    <w:szCs w:val="16"/>
                                  </w:rPr>
                                  <w:t xml:space="preserve">warning letter issued </w:t>
                                </w:r>
                                <w:r w:rsidR="009452E8">
                                  <w:rPr>
                                    <w:color w:val="000000"/>
                                    <w:sz w:val="16"/>
                                    <w:szCs w:val="16"/>
                                  </w:rPr>
                                  <w:t>by the h</w:t>
                                </w:r>
                                <w:r w:rsidRPr="009452E8">
                                  <w:rPr>
                                    <w:color w:val="000000"/>
                                    <w:sz w:val="16"/>
                                    <w:szCs w:val="16"/>
                                  </w:rPr>
                                  <w:t>eadteache</w:t>
                                </w:r>
                                <w:r w:rsidR="009452E8">
                                  <w:rPr>
                                    <w:color w:val="000000"/>
                                    <w:sz w:val="16"/>
                                    <w:szCs w:val="16"/>
                                  </w:rPr>
                                  <w:t>r</w:t>
                                </w:r>
                                <w:r w:rsidRPr="009452E8">
                                  <w:rPr>
                                    <w:color w:val="000000"/>
                                    <w:sz w:val="16"/>
                                    <w:szCs w:val="16"/>
                                  </w:rPr>
                                  <w:t xml:space="preserve"> with potential for legal action or risk of losing school place.</w:t>
                                </w:r>
                              </w:p>
                            </w:txbxContent>
                          </wps:txbx>
                          <wps:bodyPr spcFirstLastPara="1" wrap="square" lIns="78225" tIns="6975" rIns="6975" bIns="697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49B33BE" id="Group 5" o:spid="_x0000_s1026" style="position:absolute;margin-left:-6pt;margin-top:9.65pt;width:474.4pt;height:659.55pt;z-index:-251658240;mso-wrap-distance-left:0;mso-wrap-distance-right:0;mso-width-relative:margin;mso-height-relative:margin" coordsize="60312,818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NhsCgkAABRSAAAOAAAAZHJzL2Uyb0RvYy54bWzsXOuO2zYa/b9A30Hw/2TEi0jRiFN0nU6w&#13;&#10;QLEbNN0H0NjyZSFLXklzydvvISmJoifeyJ6Zjsd1C0wkU6Qo8nyHhx8/8sPPD5ssuEvLal3kkxF5&#13;&#10;H46CNJ8V83W+nIz+/cf1u3gUVHWSz5OsyNPJ6FtajX7++NPfPtxvxyktVkU2T8sAheTV+H47Ga3q&#13;&#10;eju+uqpmq3STVO+LbZojcVGUm6TGbbm8mpfJPUrfZFc0DMXVfVHOt2UxS6sKv36yiaOPpvzFIp3V&#13;&#10;/1osqrQOsskIdavN39L8vdF/rz5+SMbLMtmu1rOmGskRtdgk6xwv7Yr6lNRJcFuuHxW1Wc/KoioW&#13;&#10;9ftZsbkqFov1LDXfgK8h4c7XfC6L2635luX4frntmglNu9NORxc7++fd53L7dfulREvcb5doC3On&#13;&#10;v+VhUW70v6hl8GCa7FvXZOlDHczwowgpj0U0CmZIi5kUjFPbqLMVWv5Rvtnq1y4nI5QCHiYniTkP&#13;&#10;TXdctS++8qrT3dhqot5fymA9B+YiFYmYmErkyQYYM80W9H5vPu3p3/r9GifjZ/9WGEPl+rt6Wn9/&#13;&#10;XSXb1MCoGrt2o4ILyQmHVdhm+x3GkuTLLA1ckmk5k6uDSDWugJbh+NBt1uLjO72cjLdlVX9Oi02g&#13;&#10;LyajEtUwppTc/VbVqAAA0T6i35oX1+ssw+/JOMu9H/Cg/gW4aeuor+qHm4fmM26K+TegptrOrtd4&#13;&#10;129JVX9JStg7GQX34IDJqPrvbVKmoyD7R45GV4Trqtf9m7J/c9O/SfLZqgC1zOpyFNibaW2oxtby&#13;&#10;l9u6WKzNF+l62co01UVva1z/Cd1OBItVyMKo6/fpKr0rizzopfyw24OyQFdFMFn8Z3qrIYl3JJaE&#13;&#10;oj1BB0SFJBKWDVq+IJRLLls8SEaZoYvO6F1fN3DAQKBr5xChG3M5bzCbzP8zChabDH14l2RBZKpj&#13;&#10;MWPg8wg9VZGt5xpAupiqXN5MszJA1smIMaUY07VFZbzHsjy4x9dQiU8NZhomiyypcbnZgn+qfGkq&#13;&#10;52UZWLLG9aekWtkamBJsc23WNYbFbL0Bqdo2Rr2S8SpN5r/m86D+tgXP5RhRAVxUYQPEphh/cWGe&#13;&#10;q5N19uPn9tuLJVZdlkPqX9tsZBRyztEXLVv+oRH99+IhcClNc4FiNVkG9QOSNbc0v++hTWsrnCkB&#13;&#10;kzS919pKbM3DDJBMcspbdLYDc0uLL8icBgnGRI9BgmCaZix/2mtLn/basqe9fhvkSUmoJU4EjdMO&#13;&#10;msUt7PErdMe7aj1Pg2lR5rDcYhH0hlOXy4fId4Cxl1hZyEUcWrC8o2EcU2rgkIw7uJAwjho9FZFI&#13;&#10;KiU1nvZTK9RlPqe67rqu+xkWL3UUS4QQplyfhdEg7plWxw2hYC30046Es5rYemTbVWJZMVZx2ALf&#13;&#10;TAv0089P0pxJOu3e0x8lTpqkTY2PMc1z1DZcCh5KpeWHlbQdSbsU3wKHkjSoOIyAcT3JiRjZETUR&#13;&#10;gbAl3E5lVAjr5D+wPM/erJG2ZG7F4uEa1zC1ee8xcJDgk07qCqUVWkPV5rqhanP9NqgaylPIUHF0&#13;&#10;RQOGTue6FB8MzV1/nN5Lx57OZTxidvLq2PiUhe50+lJCd1/JJ82hUavQLvNDyFVBFBNU0s5uOhLt&#13;&#10;JfmGM5RFrXqBY4ZLZZjKmcvJaF1D7ccwqNWx56N1CeNKhErG3ZTn9wFat5fLx8gh5OppXQInAlO7&#13;&#10;U6OL1n2CQ+KNal0z7TjGNM9R6xLBFVdKhaLVNz2e7pJ8GxzK0y0Zax8eUVKKxqXfzjQ9vSshh9UP&#13;&#10;nHgv4dM1ejc+dug+O73LIviHQkE6z0Qrd12CD4ZDCLmvdimcrNy6otzwfbpqV6nr65dRu9PpvpJP&#13;&#10;Wu2qY03mLFkU/MYjEYad2TgWdUm+4QxlUat2qQRLs8Zj1hJoS7B66fNVPbvE6KpjxtSzk7uSChXJ&#13;&#10;WHTj6SC563L5IDmEXftylzD4WC6O3d4i3VNX396o2CXdutHFKzEZSRnykFL52LPrUnwDHMrSLRWD&#13;&#10;iSmkktbTKMgpm9PRupB2zSceioizE7sEoSthhMAjLHdZT3+rdnspPh6au4Odu0xEURTvjN+nK3ev&#13;&#10;rzElbNffvJCEp/Lo/pJPWu6SywpZL+hLqSiOQiEfy12X4tvNUB61aheOuiiMzdDlKLSl2NdXu0cv&#13;&#10;j52d2kW0KSY+SrCWQAepXZfLB8kh5Oqr3ZDqaDHk78Hl4tv96/l2yWURrkfTMsT/LI4er8G5FN8C&#13;&#10;h9J0y8Xa8YAgIXgnfOPTclevZZugM7h2dcwj3vR/goheKpTBBlkc45o4P7lLaEwkk6qb/nRy16X4&#13;&#10;eGjuDpa7PCZA3s5q2ynLXQHnXYPQZ5a7+0o+bbl7WSTr8ShCDWKl1ys6mePcuy7Jt5yhTGoFL8Q0&#13;&#10;/BI7JNqS7OsL3qPXx85O8CpKqYqYPCyaweXyQXIIvfYFL+UajTv0Csq9BO4evbvirfp3L+twfaIW&#13;&#10;hDMRC0R674buIuqsTfJtcChRt2wMycuFYAhveyx5u+jdV41moIYYLpLX7OoUJCZKUNUCopO8UZfi&#13;&#10;4+EQTu4HNMALAgfvzhB+ypKXNcHGz71P7fr6TUpe6z86xmrOMaKBhQqGA9Js7aZTvC7Ft5uhPGoF&#13;&#10;r6AIx8S6C8rouexOZqfa0Wtk5yZ44VdVkYKD96B4hl4uHySHkGtf8DKBqAqQuA+XvuANqcLemmYK&#13;&#10;v29n42Wnmtuo/EYFr92ueKHp5tQKvQsf+8TcCnbH08Ql+TY4lKgRboZAJrNZLcLBGAwU4Jkfh1NE&#13;&#10;UiwBav/E6wreoxfkzs7HKyFCo5jHj/SuS/DR0Nwd7OGVIYNA2HFBnLLc7Z3p8Mwe3n0ln7SHF9s0&#13;&#10;m64/NAzoHOUuIRCjOurgO44Dl+RbzlAetYJXYu0Fisan0Nan8OoeXnrZr9acAwWxizM0cEpLO/EZ&#13;&#10;EtHgMvkQOYRc+3IX+8xDhiogf2921Je7l4MZDjw9563K3ctCXN+/i2OfsP5CGM4V2DmaQUuPJsm3&#13;&#10;waE03XIxxCwOLmA4pMc3v9OJ4MVpd80nHjp0/5ly1527h7gPfewejh40ESDNMYn6bMP+vXnKHeb4&#13;&#10;8X8AAAD//wMAUEsDBBQABgAIAAAAIQA7TRtU5gAAABABAAAPAAAAZHJzL2Rvd25yZXYueG1sTI9P&#13;&#10;b8IwDMXvk/YdIk/aDdKSDUFpihD7c0JIg0nTbqE1bUXjVE1oy7efd9ouluxnP79fuh5tI3rsfO1I&#13;&#10;QzyNQCDlrqip1PB5fJssQPhgqDCNI9RwQw/r7P4uNUnhBvrA/hBKwSbkE6OhCqFNpPR5hdb4qWuR&#13;&#10;WDu7zprAbVfKojMDm9tGzqJoLq2piT9UpsVthfnlcLUa3gczbFT82u8u5+3t+/i8/9rFqPXjw/iy&#13;&#10;4rJZgQg4hr8L+GXg/JBxsJO7UuFFo2ESzxgosLBUIHhhqeYMdOKBUosnkFkq/4NkPwAAAP//AwBQ&#13;&#10;SwECLQAUAAYACAAAACEAtoM4kv4AAADhAQAAEwAAAAAAAAAAAAAAAAAAAAAAW0NvbnRlbnRfVHlw&#13;&#10;ZXNdLnhtbFBLAQItABQABgAIAAAAIQA4/SH/1gAAAJQBAAALAAAAAAAAAAAAAAAAAC8BAABfcmVs&#13;&#10;cy8ucmVsc1BLAQItABQABgAIAAAAIQAE7NhsCgkAABRSAAAOAAAAAAAAAAAAAAAAAC4CAABkcnMv&#13;&#10;ZTJvRG9jLnhtbFBLAQItABQABgAIAAAAIQA7TRtU5gAAABABAAAPAAAAAAAAAAAAAAAAAGQLAABk&#13;&#10;cnMvZG93bnJldi54bWxQSwUGAAAAAAQABADzAAAAdwwAAAAA&#13;&#10;">
                <v:group id="Group 1595681865" o:spid="_x0000_s1027" style="position:absolute;width:60312;height:81844" coordsize="60312,81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aiNzwAAAOgAAAAPAAAAZHJzL2Rvd25yZXYueG1sRI9Na8JA&#13;&#10;EIbvhf6HZQRvdZNKQoyuIvaDHkRQC8XbkB2TYHY2ZLdJ/PfdQqGXgZmX9xme1WY0jeipc7VlBfEs&#13;&#10;AkFcWF1zqeDz/PaUgXAeWWNjmRTcycFm/fiwwlzbgY/Un3wpAoRdjgoq79tcSldUZNDNbEscsqvt&#13;&#10;DPqwdqXUHQ4Bbhr5HEWpNFhz+FBhS7uKitvp2yh4H3DYzuPXfn+77u6Xc3L42sek1HQyvizD2C5B&#13;&#10;eBr9f+MP8aGDQ7JI0izO0gR+xcIB5PoHAAD//wMAUEsBAi0AFAAGAAgAAAAhANvh9svuAAAAhQEA&#13;&#10;ABMAAAAAAAAAAAAAAAAAAAAAAFtDb250ZW50X1R5cGVzXS54bWxQSwECLQAUAAYACAAAACEAWvQs&#13;&#10;W78AAAAVAQAACwAAAAAAAAAAAAAAAAAfAQAAX3JlbHMvLnJlbHNQSwECLQAUAAYACAAAACEA1AGo&#13;&#10;jc8AAADoAAAADwAAAAAAAAAAAAAAAAAHAgAAZHJzL2Rvd25yZXYueG1sUEsFBgAAAAADAAMAtwAA&#13;&#10;AAMDAAAAAA==&#13;&#10;">
                  <v:rect id="Rectangle 264674140" o:spid="_x0000_s1028" style="position:absolute;width:60312;height:818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dOezQAAAOcAAAAPAAAAZHJzL2Rvd25yZXYueG1sRI/dSsNA&#13;&#10;EIXvhb7DMgXv7KYhRE27La0/oL3S1AcYs2M2mJ2N2bWNb+9cCN4MHIbzHb71dvK9OtEYu8AGlosM&#13;&#10;FHETbMetgbfj49UNqJiQLfaBycAPRdhuZhdrrGw48yud6tQqgXCs0IBLaai0jo0jj3ERBmL5fYTR&#13;&#10;Y5I4ttqOeBa473WeZaX22LEsOBzozlHzWX97Ay9FoPwhj/u69bduej8enr+wNOZyPt2v5OxWoBJN&#13;&#10;6b/xh3iyBvKyKK+LZSEm4iVOoDe/AAAA//8DAFBLAQItABQABgAIAAAAIQDb4fbL7gAAAIUBAAAT&#13;&#10;AAAAAAAAAAAAAAAAAAAAAABbQ29udGVudF9UeXBlc10ueG1sUEsBAi0AFAAGAAgAAAAhAFr0LFu/&#13;&#10;AAAAFQEAAAsAAAAAAAAAAAAAAAAAHwEAAF9yZWxzLy5yZWxzUEsBAi0AFAAGAAgAAAAhAGdF057N&#13;&#10;AAAA5wAAAA8AAAAAAAAAAAAAAAAABwIAAGRycy9kb3ducmV2LnhtbFBLBQYAAAAAAwADALcAAAAB&#13;&#10;AwAAAAA=&#13;&#10;" filled="f" stroked="f">
                    <v:textbox inset="2.53958mm,2.53958mm,2.53958mm,2.53958mm">
                      <w:txbxContent>
                        <w:p w14:paraId="05640803" w14:textId="77777777" w:rsidR="00EF2240" w:rsidRDefault="00EF2240">
                          <w:pPr>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638903050" o:spid="_x0000_s1029" type="#_x0000_t55" style="position:absolute;left:-1872;top:1902;width:12475;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nzTzwAAAOgAAAAPAAAAZHJzL2Rvd25yZXYueG1sRI9NSwMx&#13;&#10;EIbvgv8hjODNJrV2qdumpa4ICnroB9hj2Ew3i5vJksTu+u+dg+Bl4J1hnpdntRl9Jy4YUxtIw3Si&#13;&#10;QCDVwbbUaDgeXu4WIFI2ZE0XCDX8YILN+vpqZUobBtrhZZ8bwRBKpdHgcu5LKVPt0Js0CT0S384h&#13;&#10;epM5xkbaaAaG+07eK1VIb1riBmd6rBzWX/tvr+Hpo3uL76eHYyg+q2o4R7dNc6f17c34vOSxXYLI&#13;&#10;OOb/jz/Eq2WHYrZ4VDM1ZxUW4wXI9S8AAAD//wMAUEsBAi0AFAAGAAgAAAAhANvh9svuAAAAhQEA&#13;&#10;ABMAAAAAAAAAAAAAAAAAAAAAAFtDb250ZW50X1R5cGVzXS54bWxQSwECLQAUAAYACAAAACEAWvQs&#13;&#10;W78AAAAVAQAACwAAAAAAAAAAAAAAAAAfAQAAX3JlbHMvLnJlbHNQSwECLQAUAAYACAAAACEA9Lp8&#13;&#10;088AAADoAAAADwAAAAAAAAAAAAAAAAAHAgAAZHJzL2Rvd25yZXYueG1sUEsFBgAAAAADAAMAtwAA&#13;&#10;AAMDAAAAAA==&#13;&#10;" adj="14040" fillcolor="#393" strokecolor="#393" strokeweight="1pt">
                    <v:stroke startarrowwidth="narrow" startarrowlength="short" endarrowwidth="narrow" endarrowlength="short"/>
                    <v:textbox inset="2.53958mm,2.53958mm,2.53958mm,2.53958mm">
                      <w:txbxContent>
                        <w:p w14:paraId="709ADB5D" w14:textId="77777777" w:rsidR="00EF2240" w:rsidRDefault="00EF2240">
                          <w:pPr>
                            <w:textDirection w:val="btLr"/>
                          </w:pPr>
                        </w:p>
                      </w:txbxContent>
                    </v:textbox>
                  </v:shape>
                  <v:shapetype id="_x0000_t202" coordsize="21600,21600" o:spt="202" path="m,l,21600r21600,l21600,xe">
                    <v:stroke joinstyle="miter"/>
                    <v:path gradientshapeok="t" o:connecttype="rect"/>
                  </v:shapetype>
                  <v:shape id="Text Box 750444800" o:spid="_x0000_s1030" type="#_x0000_t202" style="position:absolute;top:4396;width:8732;height:37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S8VzAAAAOcAAAAPAAAAZHJzL2Rvd25yZXYueG1sRI/dSgMx&#13;&#10;EIXvBd8hjOCdTdRoy7ZpqS4VrwrWPsCwmf1hN5MlSbvr25sLwZuBw3C+w7fZzW4QVwqx82zgcaFA&#13;&#10;EFfedtwYOH8fHlYgYkK2OHgmAz8UYbe9vdlgYf3EX3Q9pUZkCMcCDbQpjYWUsWrJYVz4kTj/ah8c&#13;&#10;phxDI23AKcPdIJ+UepUOO84LLY703lLVny7OwEVPz4dSnd/K0O/1R+/rZX2sjbm/m8t1Pvs1iERz&#13;&#10;+m/8IT6tgeWL0lqvVDbJXtkJ5PYXAAD//wMAUEsBAi0AFAAGAAgAAAAhANvh9svuAAAAhQEAABMA&#13;&#10;AAAAAAAAAAAAAAAAAAAAAFtDb250ZW50X1R5cGVzXS54bWxQSwECLQAUAAYACAAAACEAWvQsW78A&#13;&#10;AAAVAQAACwAAAAAAAAAAAAAAAAAfAQAAX3JlbHMvLnJlbHNQSwECLQAUAAYACAAAACEA2sUvFcwA&#13;&#10;AADnAAAADwAAAAAAAAAAAAAAAAAHAgAAZHJzL2Rvd25yZXYueG1sUEsFBgAAAAADAAMAtwAAAAAD&#13;&#10;AAAAAA==&#13;&#10;" filled="f" stroked="f">
                    <v:textbox inset=".5pt,.5pt,.5pt,.5pt">
                      <w:txbxContent>
                        <w:p w14:paraId="110EB776" w14:textId="77777777" w:rsidR="00EF2240" w:rsidRDefault="00000000">
                          <w:pPr>
                            <w:spacing w:line="215" w:lineRule="auto"/>
                            <w:jc w:val="center"/>
                            <w:textDirection w:val="btLr"/>
                          </w:pPr>
                          <w:r>
                            <w:rPr>
                              <w:color w:val="000000"/>
                              <w:sz w:val="20"/>
                            </w:rPr>
                            <w:t>Start of Year</w:t>
                          </w:r>
                        </w:p>
                      </w:txbxContent>
                    </v:textbox>
                  </v:shape>
                  <v:shape id="Round Same-side Corner of Rectangle 2103763542" o:spid="_x0000_s1031" style="position:absolute;left:30467;top:-20882;width:8109;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Y9SzwAAAOgAAAAPAAAAZHJzL2Rvd25yZXYueG1sRI9Ba8JA&#13;&#10;FITvQv/D8gredGNSU4muopZCQURMS3t9zb4modm3Ibs18d+7hUIvA8Mw3zCrzWAacaHO1ZYVzKYR&#13;&#10;COLC6ppLBW+vz5MFCOeRNTaWScGVHGzWd6MVZtr2fKZL7ksRIOwyVFB532ZSuqIig25qW+KQfdnO&#13;&#10;oA+2K6XusA9w08g4ilJpsOawUGFL+4qK7/zHKDjFx+RDntPSL977/PNwaGl3mis1vh+elkG2SxCe&#13;&#10;Bv/f+EO8aAXxLEoe02T+EMPvsXAK5PoGAAD//wMAUEsBAi0AFAAGAAgAAAAhANvh9svuAAAAhQEA&#13;&#10;ABMAAAAAAAAAAAAAAAAAAAAAAFtDb250ZW50X1R5cGVzXS54bWxQSwECLQAUAAYACAAAACEAWvQs&#13;&#10;W78AAAAVAQAACwAAAAAAAAAAAAAAAAAfAQAAX3JlbHMvLnJlbHNQSwECLQAUAAYACAAAACEADw2P&#13;&#10;Us8AAADoAAAADwAAAAAAAAAAAAAAAAAHAgAAZHJzL2Rvd25yZXYueG1sUEsFBgAAAAADAAMAtwAA&#13;&#10;AAMDA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418953F4" w14:textId="77777777" w:rsidR="00EF2240" w:rsidRDefault="00EF2240">
                          <w:pPr>
                            <w:textDirection w:val="btLr"/>
                          </w:pPr>
                        </w:p>
                      </w:txbxContent>
                    </v:textbox>
                  </v:shape>
                  <v:shape id="Text Box 476407921" o:spid="_x0000_s1032" type="#_x0000_t202" style="position:absolute;left:8730;top:853;width:51184;height:90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kxozgAAAOcAAAAPAAAAZHJzL2Rvd25yZXYueG1sRI9Ba8JA&#13;&#10;FITvgv9heYXedBORaKOrtFZBT1IVSm+P7GuSmn0bs6vGf+8KQi8DwzDfMNN5aypxocaVlhXE/QgE&#13;&#10;cWZ1ybmCw37VG4NwHlljZZkU3MjBfNbtTDHV9spfdNn5XAQIuxQVFN7XqZQuK8ig69uaOGS/tjHo&#13;&#10;g21yqRu8Brip5CCKEmmw5LBQYE2LgrLj7mwUnPfLXG75Lzl9/MSHzY1XevwdK/X60n5OgrxPQHhq&#13;&#10;/X/jiVhrBcNRMoxGb4MYHr/CJ5CzOwAAAP//AwBQSwECLQAUAAYACAAAACEA2+H2y+4AAACFAQAA&#13;&#10;EwAAAAAAAAAAAAAAAAAAAAAAW0NvbnRlbnRfVHlwZXNdLnhtbFBLAQItABQABgAIAAAAIQBa9Cxb&#13;&#10;vwAAABUBAAALAAAAAAAAAAAAAAAAAB8BAABfcmVscy8ucmVsc1BLAQItABQABgAIAAAAIQDRykxo&#13;&#10;zgAAAOcAAAAPAAAAAAAAAAAAAAAAAAcCAABkcnMvZG93bnJldi54bWxQSwUGAAAAAAMAAwC3AAAA&#13;&#10;AgMAAAAA&#13;&#10;" filled="f" stroked="f">
                    <v:textbox inset="2.17292mm,.19375mm,.19375mm,.19375mm">
                      <w:txbxContent>
                        <w:p w14:paraId="144FBFB9" w14:textId="77777777" w:rsidR="00EF2240" w:rsidRPr="001072BE" w:rsidRDefault="00EF2240">
                          <w:pPr>
                            <w:spacing w:line="215" w:lineRule="auto"/>
                            <w:textDirection w:val="btLr"/>
                            <w:rPr>
                              <w:sz w:val="16"/>
                              <w:szCs w:val="16"/>
                            </w:rPr>
                          </w:pPr>
                        </w:p>
                        <w:p w14:paraId="1BD4A078" w14:textId="0C5D3CB0" w:rsidR="00CB7AB2" w:rsidRPr="001072BE" w:rsidRDefault="00CB7AB2">
                          <w:pPr>
                            <w:spacing w:line="215" w:lineRule="auto"/>
                            <w:textDirection w:val="btLr"/>
                            <w:rPr>
                              <w:color w:val="000000"/>
                              <w:sz w:val="16"/>
                              <w:szCs w:val="16"/>
                            </w:rPr>
                          </w:pPr>
                          <w:r w:rsidRPr="001072BE">
                            <w:rPr>
                              <w:color w:val="000000"/>
                              <w:sz w:val="16"/>
                              <w:szCs w:val="16"/>
                            </w:rPr>
                            <w:t xml:space="preserve">Re-establishing the importance of attendance as a priority for our school community. </w:t>
                          </w:r>
                        </w:p>
                        <w:p w14:paraId="527AD8F9" w14:textId="12693E11" w:rsidR="00EF2240"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Trust and school letter sent out to all parents a long with our 'Attendance Matters' leaflet.</w:t>
                          </w:r>
                        </w:p>
                        <w:p w14:paraId="1CC7A576" w14:textId="2C6BD372" w:rsidR="00CB7AB2"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Attendance incentives re-introduced whole school and start on the first week back.</w:t>
                          </w:r>
                        </w:p>
                        <w:p w14:paraId="64D208BF" w14:textId="163C56EF" w:rsidR="00CB7AB2"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Emphasis on attendance shared with parents during meet the teacher parent workshops.</w:t>
                          </w:r>
                        </w:p>
                        <w:p w14:paraId="4DE2AE36" w14:textId="77777777" w:rsidR="00EF2240" w:rsidRPr="002F71E2" w:rsidRDefault="00EF2240">
                          <w:pPr>
                            <w:spacing w:before="33" w:line="215" w:lineRule="auto"/>
                            <w:ind w:left="90" w:firstLine="90"/>
                            <w:textDirection w:val="btLr"/>
                            <w:rPr>
                              <w:sz w:val="21"/>
                              <w:szCs w:val="21"/>
                            </w:rPr>
                          </w:pPr>
                        </w:p>
                        <w:p w14:paraId="0C421AB9" w14:textId="77777777" w:rsidR="00EF2240" w:rsidRPr="002F71E2" w:rsidRDefault="00EF2240">
                          <w:pPr>
                            <w:spacing w:before="33" w:line="215" w:lineRule="auto"/>
                            <w:ind w:left="90" w:firstLine="90"/>
                            <w:textDirection w:val="btLr"/>
                            <w:rPr>
                              <w:sz w:val="21"/>
                              <w:szCs w:val="21"/>
                            </w:rPr>
                          </w:pPr>
                        </w:p>
                      </w:txbxContent>
                    </v:textbox>
                  </v:shape>
                  <v:shape id="Chevron 1566709484" o:spid="_x0000_s1033" type="#_x0000_t55" style="position:absolute;left:-1872;top:13453;width:12475;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9XzgAAAOgAAAAPAAAAZHJzL2Rvd25yZXYueG1sRI/BSgMx&#13;&#10;EIbvgu8QRvBms0pdt9umRVrE2pPWHnocNmOyuJksm7iNPr0RCl4GZn7+b/gWq+Q6MdIQWs8KbicF&#13;&#10;COLG65aNgsP7000FIkRkjZ1nUvBNAVbLy4sF1tqf+I3GfTQiQzjUqMDG2NdShsaSwzDxPXHOPvzg&#13;&#10;MOZ1MFIPeMpw18m7oiilw5bzB4s9rS01n/svpyCsd5a3P894SKl7GaudOW5ejVLXV2kzz+NxDiJS&#13;&#10;iv+NM2Krs8N9WT4Us2k1hT+xfAC5/AUAAP//AwBQSwECLQAUAAYACAAAACEA2+H2y+4AAACFAQAA&#13;&#10;EwAAAAAAAAAAAAAAAAAAAAAAW0NvbnRlbnRfVHlwZXNdLnhtbFBLAQItABQABgAIAAAAIQBa9Cxb&#13;&#10;vwAAABUBAAALAAAAAAAAAAAAAAAAAB8BAABfcmVscy8ucmVsc1BLAQItABQABgAIAAAAIQAf+M9X&#13;&#10;zgAAAOgAAAAPAAAAAAAAAAAAAAAAAAcCAABkcnMvZG93bnJldi54bWxQSwUGAAAAAAMAAwC3AAAA&#13;&#10;AgMAAAAA&#13;&#10;" adj="14040" fillcolor="#3c3" strokecolor="#3c3" strokeweight="1pt">
                    <v:stroke startarrowwidth="narrow" startarrowlength="short" endarrowwidth="narrow" endarrowlength="short"/>
                    <v:textbox inset="2.53958mm,2.53958mm,2.53958mm,2.53958mm">
                      <w:txbxContent>
                        <w:p w14:paraId="4B6F9753" w14:textId="77777777" w:rsidR="00EF2240" w:rsidRDefault="00EF2240">
                          <w:pPr>
                            <w:textDirection w:val="btLr"/>
                          </w:pPr>
                        </w:p>
                      </w:txbxContent>
                    </v:textbox>
                  </v:shape>
                  <v:shape id="Text Box 1619362724" o:spid="_x0000_s1034" type="#_x0000_t202" style="position:absolute;top:15947;width:8732;height:3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19fzgAAAOgAAAAPAAAAZHJzL2Rvd25yZXYueG1sRI/dasMw&#13;&#10;DEbvB3sHo8HuVqdpSLe0bukWOnZVWNcHELHyQ2I52G6Tvf08GOxGIH18R5ztfjaDuJHznWUFy0UC&#13;&#10;griyuuNGweXr+PQMwgdkjYNlUvBNHva7+7stFtpO/Em3c2hEhLAvUEEbwlhI6auWDPqFHYljVltn&#13;&#10;MMTVNVI7nCLcDDJNklwa7Dh+aHGkt5aq/nw1Cq7ZtDqWyeW1dP0he+9tva5PtVKPD3O5ieOwARFo&#13;&#10;Dv+NP8SHjg758mWVp+s0g1+xeAC5+wEAAP//AwBQSwECLQAUAAYACAAAACEA2+H2y+4AAACFAQAA&#13;&#10;EwAAAAAAAAAAAAAAAAAAAAAAW0NvbnRlbnRfVHlwZXNdLnhtbFBLAQItABQABgAIAAAAIQBa9Cxb&#13;&#10;vwAAABUBAAALAAAAAAAAAAAAAAAAAB8BAABfcmVscy8ucmVsc1BLAQItABQABgAIAAAAIQDJi19f&#13;&#10;zgAAAOgAAAAPAAAAAAAAAAAAAAAAAAcCAABkcnMvZG93bnJldi54bWxQSwUGAAAAAAMAAwC3AAAA&#13;&#10;AgMAAAAA&#13;&#10;" filled="f" stroked="f">
                    <v:textbox inset=".5pt,.5pt,.5pt,.5pt">
                      <w:txbxContent>
                        <w:p w14:paraId="7A87937C" w14:textId="77777777" w:rsidR="00EF2240" w:rsidRDefault="00000000">
                          <w:pPr>
                            <w:spacing w:line="215" w:lineRule="auto"/>
                            <w:jc w:val="center"/>
                            <w:textDirection w:val="btLr"/>
                          </w:pPr>
                          <w:r>
                            <w:rPr>
                              <w:color w:val="000000"/>
                              <w:sz w:val="20"/>
                            </w:rPr>
                            <w:t xml:space="preserve">Monitoring </w:t>
                          </w:r>
                        </w:p>
                        <w:p w14:paraId="3E31FA3A" w14:textId="77777777" w:rsidR="00EF2240" w:rsidRDefault="00000000">
                          <w:pPr>
                            <w:spacing w:before="70" w:line="215" w:lineRule="auto"/>
                            <w:jc w:val="center"/>
                            <w:textDirection w:val="btLr"/>
                          </w:pPr>
                          <w:r>
                            <w:rPr>
                              <w:color w:val="000000"/>
                              <w:sz w:val="20"/>
                            </w:rPr>
                            <w:t>Stage 1</w:t>
                          </w:r>
                        </w:p>
                      </w:txbxContent>
                    </v:textbox>
                  </v:shape>
                  <v:shape id="Round Same-side Corner of Rectangle 1349609780" o:spid="_x0000_s1035" style="position:absolute;left:30467;top:-10154;width:8109;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WU8zwAAAOgAAAAPAAAAZHJzL2Rvd25yZXYueG1sRI9NS8NA&#13;&#10;EIbvQv/DMgVvdtNWY5p2W/xAEIqURtHrmB2T0OxsyK5N/PfOQfAy8M4wz8uz2Y2uVWfqQ+PZwHyW&#13;&#10;gCIuvW24MvD2+nSVgQoR2WLrmQz8UIDddnKxwdz6gY90LmKlBMIhRwN1jF2udShrchhmviOW25fv&#13;&#10;HUaJfaVtj4PAXasXSZJqhw1LQ40dPdRUnopvZ+CweFl+6GNaxex9KD73+47uDzfGXE7Hx7WMuzWo&#13;&#10;SGP8//hDPFtxWF6v0mR1m4mKiMkC9PYXAAD//wMAUEsBAi0AFAAGAAgAAAAhANvh9svuAAAAhQEA&#13;&#10;ABMAAAAAAAAAAAAAAAAAAAAAAFtDb250ZW50X1R5cGVzXS54bWxQSwECLQAUAAYACAAAACEAWvQs&#13;&#10;W78AAAAVAQAACwAAAAAAAAAAAAAAAAAfAQAAX3JlbHMvLnJlbHNQSwECLQAUAAYACAAAACEAdQ1l&#13;&#10;PM8AAADoAAAADwAAAAAAAAAAAAAAAAAHAgAAZHJzL2Rvd25yZXYueG1sUEsFBgAAAAADAAMAtwAA&#13;&#10;AAMDA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64A1B013" w14:textId="77777777" w:rsidR="00EF2240" w:rsidRDefault="00EF2240">
                          <w:pPr>
                            <w:textDirection w:val="btLr"/>
                          </w:pPr>
                        </w:p>
                      </w:txbxContent>
                    </v:textbox>
                  </v:shape>
                  <v:shape id="Text Box 1649499906" o:spid="_x0000_s1036" type="#_x0000_t202" style="position:absolute;left:8732;top:11977;width:51184;height:73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cUyzgAAAOgAAAAPAAAAZHJzL2Rvd25yZXYueG1sRI9Ni8Iw&#13;&#10;EIbvC/6HMIK3Na1IsdUo+yW4p8UPEG9DM7Z1m0ltotZ/v1kQvAzMvLzP8MwWnanFlVpXWVYQDyMQ&#13;&#10;xLnVFRcKdtvl6wSE88gaa8uk4E4OFvPeywwzbW+8puvGFyJA2GWooPS+yaR0eUkG3dA2xCE72tag&#13;&#10;D2tbSN3iLcBNLUdRlEiDFYcPJTb0UVL+u7kYBZftVyF/+JSc3w/x7vvOSz3Zx0oN+t3nNIy3KQhP&#13;&#10;nX82HoiVDg7JOB2naRol8C8WDiDnfwAAAP//AwBQSwECLQAUAAYACAAAACEA2+H2y+4AAACFAQAA&#13;&#10;EwAAAAAAAAAAAAAAAAAAAAAAW0NvbnRlbnRfVHlwZXNdLnhtbFBLAQItABQABgAIAAAAIQBa9Cxb&#13;&#10;vwAAABUBAAALAAAAAAAAAAAAAAAAAB8BAABfcmVscy8ucmVsc1BLAQItABQABgAIAAAAIQCu1cUy&#13;&#10;zgAAAOgAAAAPAAAAAAAAAAAAAAAAAAcCAABkcnMvZG93bnJldi54bWxQSwUGAAAAAAMAAwC3AAAA&#13;&#10;AgMAAAAA&#13;&#10;" filled="f" stroked="f">
                    <v:textbox inset="2.17292mm,.19375mm,.19375mm,.19375mm">
                      <w:txbxContent>
                        <w:p w14:paraId="78AA47FB" w14:textId="4EA880B6" w:rsidR="00EF2240" w:rsidRPr="001072BE" w:rsidRDefault="00CB7AB2">
                          <w:pPr>
                            <w:spacing w:line="215" w:lineRule="auto"/>
                            <w:textDirection w:val="btLr"/>
                            <w:rPr>
                              <w:color w:val="000000"/>
                              <w:sz w:val="16"/>
                              <w:szCs w:val="16"/>
                            </w:rPr>
                          </w:pPr>
                          <w:r w:rsidRPr="001072BE">
                            <w:rPr>
                              <w:color w:val="000000"/>
                              <w:sz w:val="16"/>
                              <w:szCs w:val="16"/>
                            </w:rPr>
                            <w:t xml:space="preserve">Monitoring process begins at the start of the school year. </w:t>
                          </w:r>
                        </w:p>
                        <w:p w14:paraId="14D53B12" w14:textId="78694E5E" w:rsidR="00CB7AB2" w:rsidRPr="001072BE" w:rsidRDefault="00CB7AB2" w:rsidP="00CB7AB2">
                          <w:pPr>
                            <w:pStyle w:val="ListParagraph"/>
                            <w:numPr>
                              <w:ilvl w:val="0"/>
                              <w:numId w:val="51"/>
                            </w:numPr>
                            <w:spacing w:line="215" w:lineRule="auto"/>
                            <w:textDirection w:val="btLr"/>
                            <w:rPr>
                              <w:sz w:val="16"/>
                              <w:szCs w:val="16"/>
                            </w:rPr>
                          </w:pPr>
                          <w:r w:rsidRPr="001072BE">
                            <w:rPr>
                              <w:sz w:val="16"/>
                              <w:szCs w:val="16"/>
                            </w:rPr>
                            <w:t>Class teachers monitor and record student</w:t>
                          </w:r>
                          <w:r w:rsidR="009452E8">
                            <w:rPr>
                              <w:sz w:val="16"/>
                              <w:szCs w:val="16"/>
                            </w:rPr>
                            <w:t>’</w:t>
                          </w:r>
                          <w:r w:rsidRPr="001072BE">
                            <w:rPr>
                              <w:sz w:val="16"/>
                              <w:szCs w:val="16"/>
                            </w:rPr>
                            <w:t>s attendance that is below 97% on our attendance tracker.</w:t>
                          </w:r>
                        </w:p>
                        <w:p w14:paraId="7AFBC647" w14:textId="16D64B65" w:rsidR="00CB7AB2" w:rsidRPr="001072BE" w:rsidRDefault="001072BE" w:rsidP="00CB7AB2">
                          <w:pPr>
                            <w:pStyle w:val="ListParagraph"/>
                            <w:numPr>
                              <w:ilvl w:val="0"/>
                              <w:numId w:val="51"/>
                            </w:numPr>
                            <w:spacing w:line="215" w:lineRule="auto"/>
                            <w:textDirection w:val="btLr"/>
                            <w:rPr>
                              <w:sz w:val="16"/>
                              <w:szCs w:val="16"/>
                            </w:rPr>
                          </w:pPr>
                          <w:r w:rsidRPr="001072BE">
                            <w:rPr>
                              <w:sz w:val="16"/>
                              <w:szCs w:val="16"/>
                            </w:rPr>
                            <w:t>Class teachers note any d</w:t>
                          </w:r>
                          <w:r w:rsidR="00CB7AB2" w:rsidRPr="001072BE">
                            <w:rPr>
                              <w:sz w:val="16"/>
                              <w:szCs w:val="16"/>
                            </w:rPr>
                            <w:t xml:space="preserve">iscussions with individual parents/cares </w:t>
                          </w:r>
                          <w:r w:rsidRPr="001072BE">
                            <w:rPr>
                              <w:sz w:val="16"/>
                              <w:szCs w:val="16"/>
                            </w:rPr>
                            <w:t>to</w:t>
                          </w:r>
                          <w:r w:rsidR="00CB7AB2" w:rsidRPr="001072BE">
                            <w:rPr>
                              <w:sz w:val="16"/>
                              <w:szCs w:val="16"/>
                            </w:rPr>
                            <w:t xml:space="preserve"> </w:t>
                          </w:r>
                          <w:r w:rsidRPr="001072BE">
                            <w:rPr>
                              <w:sz w:val="16"/>
                              <w:szCs w:val="16"/>
                            </w:rPr>
                            <w:t>understand any barriers on the tracker.</w:t>
                          </w:r>
                        </w:p>
                        <w:p w14:paraId="3A16F26B" w14:textId="794477A0" w:rsidR="001072BE" w:rsidRPr="001072BE" w:rsidRDefault="001072BE" w:rsidP="00CB7AB2">
                          <w:pPr>
                            <w:pStyle w:val="ListParagraph"/>
                            <w:numPr>
                              <w:ilvl w:val="0"/>
                              <w:numId w:val="51"/>
                            </w:numPr>
                            <w:spacing w:line="215" w:lineRule="auto"/>
                            <w:textDirection w:val="btLr"/>
                            <w:rPr>
                              <w:sz w:val="16"/>
                              <w:szCs w:val="16"/>
                            </w:rPr>
                          </w:pPr>
                          <w:r w:rsidRPr="001072BE">
                            <w:rPr>
                              <w:sz w:val="16"/>
                              <w:szCs w:val="16"/>
                            </w:rPr>
                            <w:t>Support offered by the class teacher and attendance lead.</w:t>
                          </w:r>
                        </w:p>
                      </w:txbxContent>
                    </v:textbox>
                  </v:shape>
                  <v:shape id="Chevron 352430612" o:spid="_x0000_s1037" type="#_x0000_t55" style="position:absolute;left:-1871;top:25004;width:12474;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tx9zwAAAOcAAAAPAAAAZHJzL2Rvd25yZXYueG1sRI/dasJA&#13;&#10;FITvC77DcoTe1V2jFYmuYn+EQgWrhkLvjtljEpo9G7JbjW/fLQi9GRiG+YaZLztbizO1vnKsYThQ&#13;&#10;IIhzZyouNGSH9cMUhA/IBmvHpOFKHpaL3t0cU+MuvKPzPhQiQtinqKEMoUml9HlJFv3ANcQxO7nW&#13;&#10;Yoi2LaRp8RLhtpaJUhNpseK4UGJDzyXl3/sfq+Hp0235NTlmX0bZD3l9n2Yru9H6vt+9zKKsZiAC&#13;&#10;deG/cUO8GQ2jx2Q8UpNhAn+/4ieQi18AAAD//wMAUEsBAi0AFAAGAAgAAAAhANvh9svuAAAAhQEA&#13;&#10;ABMAAAAAAAAAAAAAAAAAAAAAAFtDb250ZW50X1R5cGVzXS54bWxQSwECLQAUAAYACAAAACEAWvQs&#13;&#10;W78AAAAVAQAACwAAAAAAAAAAAAAAAAAfAQAAX3JlbHMvLnJlbHNQSwECLQAUAAYACAAAACEA6arc&#13;&#10;fc8AAADnAAAADwAAAAAAAAAAAAAAAAAHAgAAZHJzL2Rvd25yZXYueG1sUEsFBgAAAAADAAMAtwAA&#13;&#10;AAMDAAAAAA==&#13;&#10;" adj="14040" fillcolor="#9f3" strokecolor="#cf3" strokeweight="1pt">
                    <v:stroke startarrowwidth="narrow" startarrowlength="short" endarrowwidth="narrow" endarrowlength="short"/>
                    <v:textbox inset="2.53958mm,2.53958mm,2.53958mm,2.53958mm">
                      <w:txbxContent>
                        <w:p w14:paraId="6DB86666" w14:textId="77777777" w:rsidR="00EF2240" w:rsidRDefault="00EF2240">
                          <w:pPr>
                            <w:textDirection w:val="btLr"/>
                          </w:pPr>
                        </w:p>
                      </w:txbxContent>
                    </v:textbox>
                  </v:shape>
                  <v:shape id="Text Box 1119456002" o:spid="_x0000_s1038" type="#_x0000_t202" style="position:absolute;top:27499;width:8732;height:37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pHXzgAAAOgAAAAPAAAAZHJzL2Rvd25yZXYueG1sRI/dSsNA&#13;&#10;EEbvBd9hGcE7u5saq6bdlmqoeCVY+wBDdvJDsrNhd9vEt3cFwZuBmY/vDGezm+0gLuRD51hDtlAg&#13;&#10;iCtnOm40nL4Od08gQkQ2ODgmDd8UYLe9vtpgYdzEn3Q5xkYkCIcCNbQxjoWUoWrJYli4kThltfMW&#13;&#10;Y1p9I43HKcHtIJdKraTFjtOHFkd6banqj2er4ZxP94dSnV5K3+/zt97Vj/VHrfXtzVyu09ivQUSa&#13;&#10;43/jD/FukkOWPecPK6WW8CuWDiC3PwAAAP//AwBQSwECLQAUAAYACAAAACEA2+H2y+4AAACFAQAA&#13;&#10;EwAAAAAAAAAAAAAAAAAAAAAAW0NvbnRlbnRfVHlwZXNdLnhtbFBLAQItABQABgAIAAAAIQBa9Cxb&#13;&#10;vwAAABUBAAALAAAAAAAAAAAAAAAAAB8BAABfcmVscy8ucmVsc1BLAQItABQABgAIAAAAIQDrOpHX&#13;&#10;zgAAAOgAAAAPAAAAAAAAAAAAAAAAAAcCAABkcnMvZG93bnJldi54bWxQSwUGAAAAAAMAAwC3AAAA&#13;&#10;AgMAAAAA&#13;&#10;" filled="f" stroked="f">
                    <v:textbox inset=".5pt,.5pt,.5pt,.5pt">
                      <w:txbxContent>
                        <w:p w14:paraId="070A9607" w14:textId="77777777" w:rsidR="00EF2240" w:rsidRDefault="00000000">
                          <w:pPr>
                            <w:spacing w:line="215" w:lineRule="auto"/>
                            <w:jc w:val="center"/>
                            <w:textDirection w:val="btLr"/>
                          </w:pPr>
                          <w:r>
                            <w:rPr>
                              <w:color w:val="000000"/>
                              <w:sz w:val="20"/>
                            </w:rPr>
                            <w:t>Monitoring</w:t>
                          </w:r>
                        </w:p>
                        <w:p w14:paraId="3C2A3F4B" w14:textId="77777777" w:rsidR="00EF2240" w:rsidRDefault="00000000">
                          <w:pPr>
                            <w:spacing w:before="70" w:line="215" w:lineRule="auto"/>
                            <w:jc w:val="center"/>
                            <w:textDirection w:val="btLr"/>
                          </w:pPr>
                          <w:r>
                            <w:rPr>
                              <w:color w:val="000000"/>
                              <w:sz w:val="20"/>
                            </w:rPr>
                            <w:t>Stage 2</w:t>
                          </w:r>
                        </w:p>
                      </w:txbxContent>
                    </v:textbox>
                  </v:shape>
                  <v:shape id="Round Same-side Corner of Rectangle 1726957866" o:spid="_x0000_s1039" style="position:absolute;left:30468;top:1397;width:8108;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swL0AAAAOgAAAAPAAAAZHJzL2Rvd25yZXYueG1sRI/dSsNA&#13;&#10;EEbvBd9hGcE7uzHSbZp2W/xBKBQpTYvejtkxCWZnQ3Zt4tu7BaE3AzMf3xnOcj3aVpyo941jDfeT&#13;&#10;BARx6UzDlYbj4fUuA+EDssHWMWn4JQ/r1fXVEnPjBt7TqQiViBD2OWqoQ+hyKX1Zk0U/cR1xzL5c&#13;&#10;bzHEta+k6XGIcNvKNEmUtNhw/FBjR881ld/Fj9WwS98ePuReVSF7H4rP7bajp91U69ub8WURx+MC&#13;&#10;RKAxXBr/iI2JDrNUzaezTCk4i8UDyNUfAAAA//8DAFBLAQItABQABgAIAAAAIQDb4fbL7gAAAIUB&#13;&#10;AAATAAAAAAAAAAAAAAAAAAAAAABbQ29udGVudF9UeXBlc10ueG1sUEsBAi0AFAAGAAgAAAAhAFr0&#13;&#10;LFu/AAAAFQEAAAsAAAAAAAAAAAAAAAAAHwEAAF9yZWxzLy5yZWxzUEsBAi0AFAAGAAgAAAAhAEei&#13;&#10;zAvQAAAA6AAAAA8AAAAAAAAAAAAAAAAABwIAAGRycy9kb3ducmV2LnhtbFBLBQYAAAAAAwADALcA&#13;&#10;AAAEAw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7430F7F0" w14:textId="77777777" w:rsidR="00EF2240" w:rsidRDefault="00EF2240">
                          <w:pPr>
                            <w:textDirection w:val="btLr"/>
                          </w:pPr>
                        </w:p>
                      </w:txbxContent>
                    </v:textbox>
                  </v:shape>
                  <v:shape id="Text Box 770402271" o:spid="_x0000_s1040" type="#_x0000_t202" style="position:absolute;left:8732;top:23529;width:51184;height:73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QmozgAAAOcAAAAPAAAAZHJzL2Rvd25yZXYueG1sRI9Pa8JA&#13;&#10;FMTvBb/D8oTe6m5CMRJdpa0V2pP4B0pvj+xrkjb7NmZXjd/eLQheBoZhfsPMFr1txIk6XzvWkIwU&#13;&#10;COLCmZpLDfvd6mkCwgdkg41j0nAhD4v54GGGuXFn3tBpG0oRIexz1FCF0OZS+qIii37kWuKY/bjO&#13;&#10;Yoi2K6Xp8BzhtpGpUmNpsea4UGFLbxUVf9uj1XDcvZdyzb/jw+t3sv+88MpMvhKtH4f9chrlZQoi&#13;&#10;UB/ujRviw2jIMvWs0jRL4P9X/ARyfgUAAP//AwBQSwECLQAUAAYACAAAACEA2+H2y+4AAACFAQAA&#13;&#10;EwAAAAAAAAAAAAAAAAAAAAAAW0NvbnRlbnRfVHlwZXNdLnhtbFBLAQItABQABgAIAAAAIQBa9Cxb&#13;&#10;vwAAABUBAAALAAAAAAAAAAAAAAAAAB8BAABfcmVscy8ucmVsc1BLAQItABQABgAIAAAAIQDrDQmo&#13;&#10;zgAAAOcAAAAPAAAAAAAAAAAAAAAAAAcCAABkcnMvZG93bnJldi54bWxQSwUGAAAAAAMAAwC3AAAA&#13;&#10;AgMAAAAA&#13;&#10;" filled="f" stroked="f">
                    <v:textbox inset="2.17292mm,.19375mm,.19375mm,.19375mm">
                      <w:txbxContent>
                        <w:p w14:paraId="69934120" w14:textId="2A55F33F" w:rsidR="00EF2240" w:rsidRPr="001072BE" w:rsidRDefault="004F4CA1">
                          <w:pPr>
                            <w:spacing w:before="33" w:line="215" w:lineRule="auto"/>
                            <w:textDirection w:val="btLr"/>
                            <w:rPr>
                              <w:color w:val="000000"/>
                              <w:sz w:val="16"/>
                              <w:szCs w:val="16"/>
                            </w:rPr>
                          </w:pPr>
                          <w:r>
                            <w:rPr>
                              <w:color w:val="000000"/>
                              <w:sz w:val="16"/>
                              <w:szCs w:val="16"/>
                            </w:rPr>
                            <w:t>If a</w:t>
                          </w:r>
                          <w:r w:rsidR="001072BE" w:rsidRPr="001072BE">
                            <w:rPr>
                              <w:color w:val="000000"/>
                              <w:sz w:val="16"/>
                              <w:szCs w:val="16"/>
                            </w:rPr>
                            <w:t>fter continuous monitoring and wave one level of support</w:t>
                          </w:r>
                          <w:r w:rsidR="001040A9">
                            <w:rPr>
                              <w:color w:val="000000"/>
                              <w:sz w:val="16"/>
                              <w:szCs w:val="16"/>
                            </w:rPr>
                            <w:t>,</w:t>
                          </w:r>
                          <w:r w:rsidR="001072BE" w:rsidRPr="001072BE">
                            <w:rPr>
                              <w:color w:val="000000"/>
                              <w:sz w:val="16"/>
                              <w:szCs w:val="16"/>
                            </w:rPr>
                            <w:t xml:space="preserve"> </w:t>
                          </w:r>
                          <w:r w:rsidR="001040A9">
                            <w:rPr>
                              <w:color w:val="000000"/>
                              <w:sz w:val="16"/>
                              <w:szCs w:val="16"/>
                            </w:rPr>
                            <w:t>there is no impact</w:t>
                          </w:r>
                          <w:r w:rsidR="001072BE" w:rsidRPr="001072BE">
                            <w:rPr>
                              <w:color w:val="000000"/>
                              <w:sz w:val="16"/>
                              <w:szCs w:val="16"/>
                            </w:rPr>
                            <w:t xml:space="preserve"> and student’s </w:t>
                          </w:r>
                          <w:r w:rsidR="001040A9">
                            <w:rPr>
                              <w:color w:val="000000"/>
                              <w:sz w:val="16"/>
                              <w:szCs w:val="16"/>
                            </w:rPr>
                            <w:t>attendance</w:t>
                          </w:r>
                          <w:r w:rsidR="001072BE" w:rsidRPr="001072BE">
                            <w:rPr>
                              <w:color w:val="000000"/>
                              <w:sz w:val="16"/>
                              <w:szCs w:val="16"/>
                            </w:rPr>
                            <w:t xml:space="preserve"> </w:t>
                          </w:r>
                          <w:proofErr w:type="gramStart"/>
                          <w:r w:rsidR="001040A9" w:rsidRPr="001072BE">
                            <w:rPr>
                              <w:color w:val="000000"/>
                              <w:sz w:val="16"/>
                              <w:szCs w:val="16"/>
                            </w:rPr>
                            <w:t>becomes</w:t>
                          </w:r>
                          <w:proofErr w:type="gramEnd"/>
                          <w:r w:rsidR="001040A9" w:rsidRPr="001072BE">
                            <w:rPr>
                              <w:color w:val="000000"/>
                              <w:sz w:val="16"/>
                              <w:szCs w:val="16"/>
                            </w:rPr>
                            <w:t xml:space="preserve"> </w:t>
                          </w:r>
                          <w:r w:rsidR="001040A9">
                            <w:rPr>
                              <w:color w:val="000000"/>
                              <w:sz w:val="16"/>
                              <w:szCs w:val="16"/>
                            </w:rPr>
                            <w:t xml:space="preserve">classified as </w:t>
                          </w:r>
                          <w:r w:rsidR="001072BE" w:rsidRPr="001072BE">
                            <w:rPr>
                              <w:color w:val="000000"/>
                              <w:sz w:val="16"/>
                              <w:szCs w:val="16"/>
                            </w:rPr>
                            <w:t>persistent</w:t>
                          </w:r>
                          <w:r w:rsidR="001040A9">
                            <w:rPr>
                              <w:color w:val="000000"/>
                              <w:sz w:val="16"/>
                              <w:szCs w:val="16"/>
                            </w:rPr>
                            <w:t>ly absent</w:t>
                          </w:r>
                          <w:r w:rsidR="001072BE" w:rsidRPr="001072BE">
                            <w:rPr>
                              <w:color w:val="000000"/>
                              <w:sz w:val="16"/>
                              <w:szCs w:val="16"/>
                            </w:rPr>
                            <w:t xml:space="preserve"> (less that 90%) then formal letter 1 is sent to parents/carer.</w:t>
                          </w:r>
                        </w:p>
                        <w:p w14:paraId="177268A8" w14:textId="7925A3A7" w:rsidR="001072BE" w:rsidRPr="001072BE" w:rsidRDefault="001072BE" w:rsidP="001072BE">
                          <w:pPr>
                            <w:pStyle w:val="ListParagraph"/>
                            <w:numPr>
                              <w:ilvl w:val="0"/>
                              <w:numId w:val="52"/>
                            </w:numPr>
                            <w:spacing w:before="33" w:line="215" w:lineRule="auto"/>
                            <w:textDirection w:val="btLr"/>
                            <w:rPr>
                              <w:sz w:val="16"/>
                              <w:szCs w:val="16"/>
                            </w:rPr>
                          </w:pPr>
                          <w:r w:rsidRPr="001072BE">
                            <w:rPr>
                              <w:sz w:val="16"/>
                              <w:szCs w:val="16"/>
                            </w:rPr>
                            <w:t>Formal letter offers support and showcases potential future consequences.</w:t>
                          </w:r>
                        </w:p>
                        <w:p w14:paraId="7FA36E8C" w14:textId="0AEA91D6" w:rsidR="001072BE" w:rsidRPr="001072BE" w:rsidRDefault="009452E8" w:rsidP="001072BE">
                          <w:pPr>
                            <w:pStyle w:val="ListParagraph"/>
                            <w:numPr>
                              <w:ilvl w:val="0"/>
                              <w:numId w:val="52"/>
                            </w:numPr>
                            <w:spacing w:before="33" w:line="215" w:lineRule="auto"/>
                            <w:textDirection w:val="btLr"/>
                            <w:rPr>
                              <w:sz w:val="16"/>
                              <w:szCs w:val="16"/>
                            </w:rPr>
                          </w:pPr>
                          <w:r w:rsidRPr="001072BE">
                            <w:rPr>
                              <w:sz w:val="16"/>
                              <w:szCs w:val="16"/>
                            </w:rPr>
                            <w:t>3-week</w:t>
                          </w:r>
                          <w:r w:rsidR="001072BE" w:rsidRPr="001072BE">
                            <w:rPr>
                              <w:sz w:val="16"/>
                              <w:szCs w:val="16"/>
                            </w:rPr>
                            <w:t xml:space="preserve"> review by class teacher.</w:t>
                          </w:r>
                        </w:p>
                      </w:txbxContent>
                    </v:textbox>
                  </v:shape>
                  <v:shape id="Chevron 1467054868" o:spid="_x0000_s1041" type="#_x0000_t55" style="position:absolute;left:-1872;top:36556;width:12475;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FMn0AAAAOgAAAAPAAAAZHJzL2Rvd25yZXYueG1sRI9PSwMx&#13;&#10;EMXvgt8hjODNJmpd223TUqwFLwXd1oO3kEx3g5s/bNLdtZ/eOQheHsx7zG/mLdeja1mPXbLBS7if&#13;&#10;CGDodTDW1xKOh93dDFjKyhvVBo8SfjDBenV9tVSlCYP/wL7KNSOIT6WS0OQcS86TbtCpNAkRPWWn&#13;&#10;0DmVaexqbjo1ENy1/EGIgjtlPV1oVMSXBvV3dXYSznZ4nOuL0J+v733cfrkqbvZWytubcbsg2SyA&#13;&#10;ZRzz/8Yf4s1Qh2nxLJ6ms4I+p2JkAF/9AgAA//8DAFBLAQItABQABgAIAAAAIQDb4fbL7gAAAIUB&#13;&#10;AAATAAAAAAAAAAAAAAAAAAAAAABbQ29udGVudF9UeXBlc10ueG1sUEsBAi0AFAAGAAgAAAAhAFr0&#13;&#10;LFu/AAAAFQEAAAsAAAAAAAAAAAAAAAAAHwEAAF9yZWxzLy5yZWxzUEsBAi0AFAAGAAgAAAAhAPtw&#13;&#10;UyfQAAAA6AAAAA8AAAAAAAAAAAAAAAAABwIAAGRycy9kb3ducmV2LnhtbFBLBQYAAAAAAwADALcA&#13;&#10;AAAEAwAAAAA=&#13;&#10;" adj="14040" fillcolor="#f90" strokecolor="#f90" strokeweight="1pt">
                    <v:stroke startarrowwidth="narrow" startarrowlength="short" endarrowwidth="narrow" endarrowlength="short"/>
                    <v:textbox inset="2.53958mm,2.53958mm,2.53958mm,2.53958mm">
                      <w:txbxContent>
                        <w:p w14:paraId="2D975340" w14:textId="77777777" w:rsidR="00EF2240" w:rsidRDefault="00EF2240">
                          <w:pPr>
                            <w:textDirection w:val="btLr"/>
                          </w:pPr>
                        </w:p>
                      </w:txbxContent>
                    </v:textbox>
                  </v:shape>
                  <v:shape id="Text Box 995850672" o:spid="_x0000_s1042" type="#_x0000_t202" style="position:absolute;top:39050;width:8732;height:3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jvjzQAAAOcAAAAPAAAAZHJzL2Rvd25yZXYueG1sRI/dSgMx&#13;&#10;FITvBd8hHME7m1j7u21aqkulV4K1D3DYnP1hNydLknbXtzeC4M3AMMw3zHY/2k7cyIfGsYbniQJB&#13;&#10;XDjTcKXh8nV8WoEIEdlg55g0fFOA/e7+bouZcQN/0u0cK5EgHDLUUMfYZ1KGoiaLYeJ64pSVzluM&#13;&#10;yfpKGo9DgttOTpVaSIsNp4Uae3qrqWjPV6vhOhtejrm6vOa+PczeW1cuy49S68eHMd8kOWxARBrj&#13;&#10;f+MPcTIa1uv5aq4Wyyn8/kqfQO5+AAAA//8DAFBLAQItABQABgAIAAAAIQDb4fbL7gAAAIUBAAAT&#13;&#10;AAAAAAAAAAAAAAAAAAAAAABbQ29udGVudF9UeXBlc10ueG1sUEsBAi0AFAAGAAgAAAAhAFr0LFu/&#13;&#10;AAAAFQEAAAsAAAAAAAAAAAAAAAAAHwEAAF9yZWxzLy5yZWxzUEsBAi0AFAAGAAgAAAAhANmuO+PN&#13;&#10;AAAA5wAAAA8AAAAAAAAAAAAAAAAABwIAAGRycy9kb3ducmV2LnhtbFBLBQYAAAAAAwADALcAAAAB&#13;&#10;AwAAAAA=&#13;&#10;" filled="f" stroked="f">
                    <v:textbox inset=".5pt,.5pt,.5pt,.5pt">
                      <w:txbxContent>
                        <w:p w14:paraId="38791780" w14:textId="77777777" w:rsidR="00EF2240" w:rsidRDefault="00000000">
                          <w:pPr>
                            <w:spacing w:line="215" w:lineRule="auto"/>
                            <w:jc w:val="center"/>
                            <w:textDirection w:val="btLr"/>
                          </w:pPr>
                          <w:r>
                            <w:rPr>
                              <w:color w:val="000000"/>
                              <w:sz w:val="20"/>
                            </w:rPr>
                            <w:t>Monitoring</w:t>
                          </w:r>
                        </w:p>
                        <w:p w14:paraId="18876C1C" w14:textId="77777777" w:rsidR="00EF2240" w:rsidRDefault="00000000">
                          <w:pPr>
                            <w:spacing w:before="70" w:line="215" w:lineRule="auto"/>
                            <w:jc w:val="center"/>
                            <w:textDirection w:val="btLr"/>
                          </w:pPr>
                          <w:r>
                            <w:rPr>
                              <w:color w:val="000000"/>
                              <w:sz w:val="20"/>
                            </w:rPr>
                            <w:t>Stage 3</w:t>
                          </w:r>
                        </w:p>
                      </w:txbxContent>
                    </v:textbox>
                  </v:shape>
                  <v:shape id="Round Same-side Corner of Rectangle 1201945963" o:spid="_x0000_s1043" style="position:absolute;left:30467;top:13021;width:8109;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J62zwAAAOgAAAAPAAAAZHJzL2Rvd25yZXYueG1sRI/RasJA&#13;&#10;EEXfC/2HZQp9qxujBo2u0lYEQURMxb5Os9MkNDsbsqtJ/74rCH0ZmLncM5zFqje1uFLrKssKhoMI&#13;&#10;BHFudcWFgtPH5mUKwnlkjbVlUvBLDlbLx4cFptp2fKRr5gsRIOxSVFB636RSurwkg25gG+KQfdvW&#13;&#10;oA9rW0jdYhfgppZxFCXSYMXhQ4kNvZeU/2QXo+AQ70ef8pgUfnrusq/drqG3w0Sp56d+PQ/jdQ7C&#13;&#10;U+//G3fEVgeHOBrOxpNZMoKbWDiAXP4BAAD//wMAUEsBAi0AFAAGAAgAAAAhANvh9svuAAAAhQEA&#13;&#10;ABMAAAAAAAAAAAAAAAAAAAAAAFtDb250ZW50X1R5cGVzXS54bWxQSwECLQAUAAYACAAAACEAWvQs&#13;&#10;W78AAAAVAQAACwAAAAAAAAAAAAAAAAAfAQAAX3JlbHMvLnJlbHNQSwECLQAUAAYACAAAACEAq8ie&#13;&#10;ts8AAADoAAAADwAAAAAAAAAAAAAAAAAHAgAAZHJzL2Rvd25yZXYueG1sUEsFBgAAAAADAAMAtwAA&#13;&#10;AAMDA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43902C64" w14:textId="77777777" w:rsidR="00EF2240" w:rsidRDefault="00EF2240">
                          <w:pPr>
                            <w:textDirection w:val="btLr"/>
                          </w:pPr>
                        </w:p>
                      </w:txbxContent>
                    </v:textbox>
                  </v:shape>
                  <v:shape id="Text Box 707073854" o:spid="_x0000_s1044" type="#_x0000_t202" style="position:absolute;left:8732;top:35152;width:51183;height:73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NsezgAAAOcAAAAPAAAAZHJzL2Rvd25yZXYueG1sRI/dasJA&#13;&#10;EEbvC77DMoJ3dZPaaoiuUm2FelX8AfFuyI5J2uxszK4a394tFGRgYPj4znAms9ZU4kKNKy0riPsR&#13;&#10;COLM6pJzBbvt8jkB4TyyxsoyKbiRg9m08zTBVNsrr+my8bkIEHYpKii8r1MpXVaQQde3NXHIjrYx&#13;&#10;6MPZ5FI3eA1wU8mXKBpKgyWHDwXWtCgo+92cjYLz9jOX3/wzPM0P8W5146VO9rFSvW77MQ7rfQzC&#13;&#10;U+sfjX/El1YwisIMkrdX+PMKTiCndwAAAP//AwBQSwECLQAUAAYACAAAACEA2+H2y+4AAACFAQAA&#13;&#10;EwAAAAAAAAAAAAAAAAAAAAAAW0NvbnRlbnRfVHlwZXNdLnhtbFBLAQItABQABgAIAAAAIQBa9Cxb&#13;&#10;vwAAABUBAAALAAAAAAAAAAAAAAAAAB8BAABfcmVscy8ucmVsc1BLAQItABQABgAIAAAAIQBWkNse&#13;&#10;zgAAAOcAAAAPAAAAAAAAAAAAAAAAAAcCAABkcnMvZG93bnJldi54bWxQSwUGAAAAAAMAAwC3AAAA&#13;&#10;AgMAAAAA&#13;&#10;" filled="f" stroked="f">
                    <v:textbox inset="2.17292mm,.19375mm,.19375mm,.19375mm">
                      <w:txbxContent>
                        <w:p w14:paraId="65B6D7E5" w14:textId="344E29FC" w:rsidR="00EF2240" w:rsidRPr="001072BE" w:rsidRDefault="001072BE">
                          <w:pPr>
                            <w:spacing w:before="33" w:line="215" w:lineRule="auto"/>
                            <w:textDirection w:val="btLr"/>
                            <w:rPr>
                              <w:color w:val="000000"/>
                              <w:sz w:val="16"/>
                              <w:szCs w:val="16"/>
                            </w:rPr>
                          </w:pPr>
                          <w:r w:rsidRPr="001072BE">
                            <w:rPr>
                              <w:color w:val="000000"/>
                              <w:sz w:val="16"/>
                              <w:szCs w:val="16"/>
                            </w:rPr>
                            <w:t xml:space="preserve">If </w:t>
                          </w:r>
                          <w:r w:rsidR="009452E8" w:rsidRPr="001072BE">
                            <w:rPr>
                              <w:color w:val="000000"/>
                              <w:sz w:val="16"/>
                              <w:szCs w:val="16"/>
                            </w:rPr>
                            <w:t>3-week</w:t>
                          </w:r>
                          <w:r w:rsidRPr="001072BE">
                            <w:rPr>
                              <w:color w:val="000000"/>
                              <w:sz w:val="16"/>
                              <w:szCs w:val="16"/>
                            </w:rPr>
                            <w:t xml:space="preserve"> monitoring period subsides and attendance is still not improving with persistent absence</w:t>
                          </w:r>
                          <w:r w:rsidR="001040A9">
                            <w:rPr>
                              <w:color w:val="000000"/>
                              <w:sz w:val="16"/>
                              <w:szCs w:val="16"/>
                            </w:rPr>
                            <w:t xml:space="preserve"> still a concern</w:t>
                          </w:r>
                          <w:r w:rsidRPr="001072BE">
                            <w:rPr>
                              <w:color w:val="000000"/>
                              <w:sz w:val="16"/>
                              <w:szCs w:val="16"/>
                            </w:rPr>
                            <w:t>, then formal letter 2 is sent to parents/carer.</w:t>
                          </w:r>
                        </w:p>
                        <w:p w14:paraId="29D49136" w14:textId="0337E214" w:rsidR="001072BE" w:rsidRPr="001072BE" w:rsidRDefault="001072BE" w:rsidP="001072BE">
                          <w:pPr>
                            <w:pStyle w:val="ListParagraph"/>
                            <w:numPr>
                              <w:ilvl w:val="0"/>
                              <w:numId w:val="53"/>
                            </w:numPr>
                            <w:spacing w:before="33" w:line="215" w:lineRule="auto"/>
                            <w:textDirection w:val="btLr"/>
                            <w:rPr>
                              <w:sz w:val="16"/>
                              <w:szCs w:val="16"/>
                            </w:rPr>
                          </w:pPr>
                          <w:r w:rsidRPr="001072BE">
                            <w:rPr>
                              <w:sz w:val="16"/>
                              <w:szCs w:val="16"/>
                            </w:rPr>
                            <w:t>Formal letter offers support and showcases potential future consequences.</w:t>
                          </w:r>
                        </w:p>
                        <w:p w14:paraId="0278D35F" w14:textId="667BB5E6" w:rsidR="001072BE" w:rsidRPr="001072BE" w:rsidRDefault="001072BE" w:rsidP="001072BE">
                          <w:pPr>
                            <w:pStyle w:val="ListParagraph"/>
                            <w:numPr>
                              <w:ilvl w:val="0"/>
                              <w:numId w:val="53"/>
                            </w:numPr>
                            <w:spacing w:before="33" w:line="215" w:lineRule="auto"/>
                            <w:textDirection w:val="btLr"/>
                            <w:rPr>
                              <w:sz w:val="16"/>
                              <w:szCs w:val="16"/>
                            </w:rPr>
                          </w:pPr>
                          <w:r w:rsidRPr="001072BE">
                            <w:rPr>
                              <w:sz w:val="16"/>
                              <w:szCs w:val="16"/>
                            </w:rPr>
                            <w:t xml:space="preserve">Second </w:t>
                          </w:r>
                          <w:r w:rsidR="009452E8" w:rsidRPr="001072BE">
                            <w:rPr>
                              <w:sz w:val="16"/>
                              <w:szCs w:val="16"/>
                            </w:rPr>
                            <w:t>3-week</w:t>
                          </w:r>
                          <w:r w:rsidRPr="001072BE">
                            <w:rPr>
                              <w:sz w:val="16"/>
                              <w:szCs w:val="16"/>
                            </w:rPr>
                            <w:t xml:space="preserve"> review by class teacher.</w:t>
                          </w:r>
                        </w:p>
                      </w:txbxContent>
                    </v:textbox>
                  </v:shape>
                  <v:shape id="Chevron 1128173791" o:spid="_x0000_s1045" type="#_x0000_t55" style="position:absolute;left:-1871;top:48107;width:12474;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04RzwAAAOgAAAAPAAAAZHJzL2Rvd25yZXYueG1sRI9Na8JA&#13;&#10;EIbvBf/DMoKXUjcxRU10laIU9GT9uHgbsmMSzM6m2a2m/74rFLwMzLy8z/DMl52pxY1aV1lWEA8j&#13;&#10;EMS51RUXCk7Hz7cpCOeRNdaWScEvOVguei9zzLS9855uB1+IAGGXoYLS+yaT0uUlGXRD2xCH7GJb&#13;&#10;gz6sbSF1i/cAN7UcRdFYGqw4fCixoVVJ+fXwYxQkp+/XZFzh+9d+t97Q9phe9TlVatDv1rMwPmYg&#13;&#10;PHX+2fhHbHRwiEfTeJJM0hgeYuEAcvEHAAD//wMAUEsBAi0AFAAGAAgAAAAhANvh9svuAAAAhQEA&#13;&#10;ABMAAAAAAAAAAAAAAAAAAAAAAFtDb250ZW50X1R5cGVzXS54bWxQSwECLQAUAAYACAAAACEAWvQs&#13;&#10;W78AAAAVAQAACwAAAAAAAAAAAAAAAAAfAQAAX3JlbHMvLnJlbHNQSwECLQAUAAYACAAAACEAOW9O&#13;&#10;Ec8AAADoAAAADwAAAAAAAAAAAAAAAAAHAgAAZHJzL2Rvd25yZXYueG1sUEsFBgAAAAADAAMAtwAA&#13;&#10;AAMDAAAAAA==&#13;&#10;" adj="14040" fillcolor="#f60" strokecolor="#f60" strokeweight="1pt">
                    <v:stroke startarrowwidth="narrow" startarrowlength="short" endarrowwidth="narrow" endarrowlength="short"/>
                    <v:textbox inset="2.53958mm,2.53958mm,2.53958mm,2.53958mm">
                      <w:txbxContent>
                        <w:p w14:paraId="42713DD0" w14:textId="77777777" w:rsidR="00EF2240" w:rsidRDefault="00EF2240">
                          <w:pPr>
                            <w:textDirection w:val="btLr"/>
                          </w:pPr>
                        </w:p>
                      </w:txbxContent>
                    </v:textbox>
                  </v:shape>
                  <v:shape id="Text Box 1598950043" o:spid="_x0000_s1046" type="#_x0000_t202" style="position:absolute;top:50602;width:8732;height:37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9cUzgAAAOgAAAAPAAAAZHJzL2Rvd25yZXYueG1sRI/dSgMx&#13;&#10;EEbvBd8hjOCdTbRbbbdNS3Wp9Eqw9gGGzewPu5ksSdpd394IgjcDMx/fGc5mN9leXMmH1rGGx5kC&#13;&#10;QVw603Kt4fx1eFiCCBHZYO+YNHxTgN329maDuXEjf9L1FGuRIBxy1NDEOORShrIhi2HmBuKUVc5b&#13;&#10;jGn1tTQexwS3vXxS6llabDl9aHCgt4bK7nSxGi7ZOD8U6vxa+G6fvXeueqk+Kq3v76ZincZ+DSLS&#13;&#10;FP8bf4ijSQ6L1XK1UCqbw69YOoDc/gAAAP//AwBQSwECLQAUAAYACAAAACEA2+H2y+4AAACFAQAA&#13;&#10;EwAAAAAAAAAAAAAAAAAAAAAAW0NvbnRlbnRfVHlwZXNdLnhtbFBLAQItABQABgAIAAAAIQBa9Cxb&#13;&#10;vwAAABUBAAALAAAAAAAAAAAAAAAAAB8BAABfcmVscy8ucmVsc1BLAQItABQABgAIAAAAIQDPK9cU&#13;&#10;zgAAAOgAAAAPAAAAAAAAAAAAAAAAAAcCAABkcnMvZG93bnJldi54bWxQSwUGAAAAAAMAAwC3AAAA&#13;&#10;AgMAAAAA&#13;&#10;" filled="f" stroked="f">
                    <v:textbox inset=".5pt,.5pt,.5pt,.5pt">
                      <w:txbxContent>
                        <w:p w14:paraId="4BB5AC7C" w14:textId="77777777" w:rsidR="00EF2240" w:rsidRDefault="00000000">
                          <w:pPr>
                            <w:spacing w:line="215" w:lineRule="auto"/>
                            <w:jc w:val="center"/>
                            <w:textDirection w:val="btLr"/>
                          </w:pPr>
                          <w:r>
                            <w:rPr>
                              <w:color w:val="000000"/>
                              <w:sz w:val="20"/>
                            </w:rPr>
                            <w:t>Formal Stage</w:t>
                          </w:r>
                        </w:p>
                      </w:txbxContent>
                    </v:textbox>
                  </v:shape>
                  <v:shape id="Round Same-side Corner of Rectangle 1922295370" o:spid="_x0000_s1047" style="position:absolute;left:30468;top:24500;width:8108;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yHezwAAAOgAAAAPAAAAZHJzL2Rvd25yZXYueG1sRI9NS8NA&#13;&#10;EIbvgv9hGcGb3biltU27LX4gCEVKY6nXMTsmwexsyK5N/PfOQfAy8M4wz8uz3o6+VWfqYxPYwu0k&#13;&#10;A0VcBtdwZeH49nyzABUTssM2MFn4oQjbzeXFGnMXBj7QuUiVEgjHHC3UKXW51rGsyWOchI5Ybp+h&#13;&#10;95gk9pV2PQ4C9602WTbXHhuWhho7eqyp/Cq+vYW9eZ2+68O8SovTUHzsdh097GfWXl+NTysZ9ytQ&#13;&#10;icb0//GHeHHisDTGLGfTO1ERMVmA3vwCAAD//wMAUEsBAi0AFAAGAAgAAAAhANvh9svuAAAAhQEA&#13;&#10;ABMAAAAAAAAAAAAAAAAAAAAAAFtDb250ZW50X1R5cGVzXS54bWxQSwECLQAUAAYACAAAACEAWvQs&#13;&#10;W78AAAAVAQAACwAAAAAAAAAAAAAAAAAfAQAAX3JlbHMvLnJlbHNQSwECLQAUAAYACAAAACEA7Q8h&#13;&#10;3s8AAADoAAAADwAAAAAAAAAAAAAAAAAHAgAAZHJzL2Rvd25yZXYueG1sUEsFBgAAAAADAAMAtwAA&#13;&#10;AAMDA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06964C3E" w14:textId="77777777" w:rsidR="00EF2240" w:rsidRDefault="00EF2240">
                          <w:pPr>
                            <w:textDirection w:val="btLr"/>
                          </w:pPr>
                        </w:p>
                      </w:txbxContent>
                    </v:textbox>
                  </v:shape>
                  <v:shape id="Text Box 1614368603" o:spid="_x0000_s1048" type="#_x0000_t202" style="position:absolute;left:8732;top:46631;width:51184;height:73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FAmzgAAAOgAAAAPAAAAZHJzL2Rvd25yZXYueG1sRI/BasJA&#13;&#10;EIbvBd9hmUJvdZNalhBdpbYV2pNUBfE2ZMckmp1Ns6vGt3cLBS8DMz//N3yTWW8bcabO1441pMME&#13;&#10;BHHhTM2lhs168ZyB8AHZYOOYNFzJw2w6eJhgbtyFf+i8CqWIEPY5aqhCaHMpfVGRRT90LXHM9q6z&#13;&#10;GOLaldJ0eIlw28iXJFHSYs3xQ4UtvVdUHFcnq+G0/izlkg/qd75LN99XXphsm2r99Nh/jON4G4MI&#13;&#10;1Id74x/xZaKDSl9HKlPJCP7E4gHk9AYAAP//AwBQSwECLQAUAAYACAAAACEA2+H2y+4AAACFAQAA&#13;&#10;EwAAAAAAAAAAAAAAAAAAAAAAW0NvbnRlbnRfVHlwZXNdLnhtbFBLAQItABQABgAIAAAAIQBa9Cxb&#13;&#10;vwAAABUBAAALAAAAAAAAAAAAAAAAAB8BAABfcmVscy8ucmVsc1BLAQItABQABgAIAAAAIQCAlFAm&#13;&#10;zgAAAOgAAAAPAAAAAAAAAAAAAAAAAAcCAABkcnMvZG93bnJldi54bWxQSwUGAAAAAAMAAwC3AAAA&#13;&#10;AgMAAAAA&#13;&#10;" filled="f" stroked="f">
                    <v:textbox inset="2.17292mm,.19375mm,.19375mm,.19375mm">
                      <w:txbxContent>
                        <w:p w14:paraId="0C76FCB1" w14:textId="74171218" w:rsidR="00EF2240" w:rsidRPr="001072BE" w:rsidRDefault="001040A9">
                          <w:pPr>
                            <w:spacing w:before="33" w:line="215" w:lineRule="auto"/>
                            <w:textDirection w:val="btLr"/>
                            <w:rPr>
                              <w:color w:val="000000"/>
                              <w:sz w:val="16"/>
                              <w:szCs w:val="16"/>
                            </w:rPr>
                          </w:pPr>
                          <w:r w:rsidRPr="001072BE">
                            <w:rPr>
                              <w:color w:val="000000"/>
                              <w:sz w:val="16"/>
                              <w:szCs w:val="16"/>
                            </w:rPr>
                            <w:t>If 3-week monitoring period subsides and attendance is still not improving with persistent absence</w:t>
                          </w:r>
                          <w:r>
                            <w:rPr>
                              <w:color w:val="000000"/>
                              <w:sz w:val="16"/>
                              <w:szCs w:val="16"/>
                            </w:rPr>
                            <w:t xml:space="preserve"> still a </w:t>
                          </w:r>
                          <w:r>
                            <w:rPr>
                              <w:color w:val="000000"/>
                              <w:sz w:val="16"/>
                              <w:szCs w:val="16"/>
                            </w:rPr>
                            <w:t>concern</w:t>
                          </w:r>
                          <w:r w:rsidRPr="001072BE">
                            <w:rPr>
                              <w:color w:val="000000"/>
                              <w:sz w:val="16"/>
                              <w:szCs w:val="16"/>
                            </w:rPr>
                            <w:t>,</w:t>
                          </w:r>
                          <w:r w:rsidR="001072BE" w:rsidRPr="001072BE">
                            <w:rPr>
                              <w:color w:val="000000"/>
                              <w:sz w:val="16"/>
                              <w:szCs w:val="16"/>
                            </w:rPr>
                            <w:t xml:space="preserve"> then formal letter 3 is sent to parents/carer.</w:t>
                          </w:r>
                        </w:p>
                        <w:p w14:paraId="6D166917" w14:textId="04EFD5E9" w:rsidR="001072BE" w:rsidRPr="001072BE" w:rsidRDefault="001072BE" w:rsidP="001072BE">
                          <w:pPr>
                            <w:pStyle w:val="ListParagraph"/>
                            <w:numPr>
                              <w:ilvl w:val="0"/>
                              <w:numId w:val="54"/>
                            </w:numPr>
                            <w:spacing w:before="33" w:line="215" w:lineRule="auto"/>
                            <w:textDirection w:val="btLr"/>
                            <w:rPr>
                              <w:sz w:val="16"/>
                              <w:szCs w:val="16"/>
                            </w:rPr>
                          </w:pPr>
                          <w:r w:rsidRPr="001072BE">
                            <w:rPr>
                              <w:sz w:val="16"/>
                              <w:szCs w:val="16"/>
                            </w:rPr>
                            <w:t>Formal letter inviting parents into school to meet with attendance lead.</w:t>
                          </w:r>
                        </w:p>
                        <w:p w14:paraId="68193D2A" w14:textId="67AE3429" w:rsidR="001072BE" w:rsidRPr="001072BE" w:rsidRDefault="001072BE" w:rsidP="001072BE">
                          <w:pPr>
                            <w:pStyle w:val="ListParagraph"/>
                            <w:numPr>
                              <w:ilvl w:val="0"/>
                              <w:numId w:val="54"/>
                            </w:numPr>
                            <w:spacing w:before="33" w:line="215" w:lineRule="auto"/>
                            <w:textDirection w:val="btLr"/>
                            <w:rPr>
                              <w:sz w:val="16"/>
                              <w:szCs w:val="16"/>
                            </w:rPr>
                          </w:pPr>
                          <w:r w:rsidRPr="001072BE">
                            <w:rPr>
                              <w:sz w:val="16"/>
                              <w:szCs w:val="16"/>
                            </w:rPr>
                            <w:t xml:space="preserve">Discussion of support offered so far and agree a collaborative action plan going forward to help improve attendance. </w:t>
                          </w:r>
                        </w:p>
                        <w:p w14:paraId="25A9ABAB" w14:textId="1C68903E" w:rsidR="001072BE" w:rsidRPr="001072BE" w:rsidRDefault="001072BE" w:rsidP="001072BE">
                          <w:pPr>
                            <w:pStyle w:val="ListParagraph"/>
                            <w:numPr>
                              <w:ilvl w:val="0"/>
                              <w:numId w:val="54"/>
                            </w:numPr>
                            <w:spacing w:before="33" w:line="215" w:lineRule="auto"/>
                            <w:textDirection w:val="btLr"/>
                            <w:rPr>
                              <w:sz w:val="16"/>
                              <w:szCs w:val="16"/>
                            </w:rPr>
                          </w:pPr>
                          <w:r w:rsidRPr="001072BE">
                            <w:rPr>
                              <w:sz w:val="16"/>
                              <w:szCs w:val="16"/>
                            </w:rPr>
                            <w:t xml:space="preserve">Third </w:t>
                          </w:r>
                          <w:r w:rsidR="009452E8" w:rsidRPr="001072BE">
                            <w:rPr>
                              <w:sz w:val="16"/>
                              <w:szCs w:val="16"/>
                            </w:rPr>
                            <w:t>3-week</w:t>
                          </w:r>
                          <w:r w:rsidRPr="001072BE">
                            <w:rPr>
                              <w:sz w:val="16"/>
                              <w:szCs w:val="16"/>
                            </w:rPr>
                            <w:t xml:space="preserve"> </w:t>
                          </w:r>
                          <w:r w:rsidR="009452E8" w:rsidRPr="001072BE">
                            <w:rPr>
                              <w:sz w:val="16"/>
                              <w:szCs w:val="16"/>
                            </w:rPr>
                            <w:t>review</w:t>
                          </w:r>
                          <w:r w:rsidRPr="001072BE">
                            <w:rPr>
                              <w:sz w:val="16"/>
                              <w:szCs w:val="16"/>
                            </w:rPr>
                            <w:t xml:space="preserve"> undertaken by attendance lead.</w:t>
                          </w:r>
                        </w:p>
                      </w:txbxContent>
                    </v:textbox>
                  </v:shape>
                  <v:shape id="Chevron 1561819629" o:spid="_x0000_s1049" type="#_x0000_t55" style="position:absolute;left:-1872;top:59659;width:12475;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rDIzwAAAOgAAAAPAAAAZHJzL2Rvd25yZXYueG1sRI/BSsNA&#13;&#10;EIbvgu+wjODN7qZgaNNsiq2xtr2o1Yu3ITtNgtnZkF3b+PauIPQyMPPzf8OXL0fbiRMNvnWsIZko&#13;&#10;EMSVMy3XGj7en+5mIHxANtg5Jg0/5GFZXF/lmBl35jc6HUItIoR9hhqaEPpMSl81ZNFPXE8cs6Mb&#13;&#10;LIa4DrU0A54j3HZyqlQqLbYcPzTY07qh6uvwbTW8qB1v991q5E25UcfX5zL9xFLr25vxcRHHwwJE&#13;&#10;oDFcGv+IrYkO92kyS+bpdA5/YvEAsvgFAAD//wMAUEsBAi0AFAAGAAgAAAAhANvh9svuAAAAhQEA&#13;&#10;ABMAAAAAAAAAAAAAAAAAAAAAAFtDb250ZW50X1R5cGVzXS54bWxQSwECLQAUAAYACAAAACEAWvQs&#13;&#10;W78AAAAVAQAACwAAAAAAAAAAAAAAAAAfAQAAX3JlbHMvLnJlbHNQSwECLQAUAAYACAAAACEAh16w&#13;&#10;yM8AAADoAAAADwAAAAAAAAAAAAAAAAAHAgAAZHJzL2Rvd25yZXYueG1sUEsFBgAAAAADAAMAtwAA&#13;&#10;AAMDAAAAAA==&#13;&#10;" adj="14040" fillcolor="#f30" strokecolor="#f60" strokeweight="1pt">
                    <v:stroke startarrowwidth="narrow" startarrowlength="short" endarrowwidth="narrow" endarrowlength="short"/>
                    <v:textbox inset="2.53958mm,2.53958mm,2.53958mm,2.53958mm">
                      <w:txbxContent>
                        <w:p w14:paraId="716C288C" w14:textId="77777777" w:rsidR="00EF2240" w:rsidRDefault="00EF2240">
                          <w:pPr>
                            <w:textDirection w:val="btLr"/>
                          </w:pPr>
                        </w:p>
                      </w:txbxContent>
                    </v:textbox>
                  </v:shape>
                  <v:shape id="Text Box 309181161" o:spid="_x0000_s1050" type="#_x0000_t202" style="position:absolute;top:62153;width:8732;height:3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lZozAAAAOcAAAAPAAAAZHJzL2Rvd25yZXYueG1sRI/dagIx&#13;&#10;FITvC75DOAXvahIVa1ej2C5Krwq1PsBhc/aH3SRLEt317ZuC0JuBYZhvmO1+NB27kQ+NswrkTAAj&#13;&#10;Wzjd2ErB5ef4sgYWIlqNnbOk4E4B9rvJ0xYz7Qb7TbdzrFiC2JChgjrGPuM8FDUZDDPXk01Z6bzB&#13;&#10;mKyvuPY4JLjp+FyIFTfY2LRQY08fNRXt+WoUXJfD4piLy3vu28Py1LrytfwqlZo+j/kmyWEDLNIY&#13;&#10;/xsPxKdWsBBvci3lSsLfr/QJ+O4XAAD//wMAUEsBAi0AFAAGAAgAAAAhANvh9svuAAAAhQEAABMA&#13;&#10;AAAAAAAAAAAAAAAAAAAAAFtDb250ZW50X1R5cGVzXS54bWxQSwECLQAUAAYACAAAACEAWvQsW78A&#13;&#10;AAAVAQAACwAAAAAAAAAAAAAAAAAfAQAAX3JlbHMvLnJlbHNQSwECLQAUAAYACAAAACEA6VZWaMwA&#13;&#10;AADnAAAADwAAAAAAAAAAAAAAAAAHAgAAZHJzL2Rvd25yZXYueG1sUEsFBgAAAAADAAMAtwAAAAAD&#13;&#10;AAAAAA==&#13;&#10;" filled="f" stroked="f">
                    <v:textbox inset=".5pt,.5pt,.5pt,.5pt">
                      <w:txbxContent>
                        <w:p w14:paraId="3F3FA407" w14:textId="77777777" w:rsidR="00EF2240" w:rsidRDefault="00000000">
                          <w:pPr>
                            <w:spacing w:line="215" w:lineRule="auto"/>
                            <w:jc w:val="center"/>
                            <w:textDirection w:val="btLr"/>
                          </w:pPr>
                          <w:r>
                            <w:rPr>
                              <w:color w:val="000000"/>
                              <w:sz w:val="20"/>
                            </w:rPr>
                            <w:t>Early help assessment</w:t>
                          </w:r>
                        </w:p>
                      </w:txbxContent>
                    </v:textbox>
                  </v:shape>
                  <v:shape id="Round Same-side Corner of Rectangle 2129599636" o:spid="_x0000_s1051" style="position:absolute;left:30467;top:36695;width:8109;height:50293;rotation:90;visibility:visible;mso-wrap-style:square;v-text-anchor:middle" coordsize="810858,502930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FXy0AAAAOgAAAAPAAAAZHJzL2Rvd25yZXYueG1sRI/dSsNA&#13;&#10;FITvBd9hOYJ3dtOIqUm7LcW/FqRKquDtIXvMBrNnQ3abxLd3BcGbgWGYb5jVZrKtGKj3jWMF81kC&#13;&#10;grhyuuFawfvb49UtCB+QNbaOScE3edisz89WWGg3cknDMdQiQtgXqMCE0BVS+sqQRT9zHXHMPl1v&#13;&#10;MUTb11L3OEa4bWWaJJm02HBcMNjRnaHq63iyCvLd02H38fKwLU/TeCgXz6+0MINSlxfT/TLKdgki&#13;&#10;0BT+G3+IvVaQztP8Js+z6wx+j8VTINc/AAAA//8DAFBLAQItABQABgAIAAAAIQDb4fbL7gAAAIUB&#13;&#10;AAATAAAAAAAAAAAAAAAAAAAAAABbQ29udGVudF9UeXBlc10ueG1sUEsBAi0AFAAGAAgAAAAhAFr0&#13;&#10;LFu/AAAAFQEAAAsAAAAAAAAAAAAAAAAAHwEAAF9yZWxzLy5yZWxzUEsBAi0AFAAGAAgAAAAhADJk&#13;&#10;VfLQAAAA6AAAAA8AAAAAAAAAAAAAAAAABwIAAGRycy9kb3ducmV2LnhtbFBLBQYAAAAAAwADALcA&#13;&#10;AAAEAwAAAAA=&#13;&#10;" adj="-11796480,,5400" path="m135146,l675712,v74639,,135146,60507,135146,135146l810858,5029305r,l,5029305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029305;810858,5029305;0,5029305;0,5029305;0,135146;135146,0" o:connectangles="0,0,0,0,0,0,0,0,0" textboxrect="0,0,810858,5029305"/>
                    <v:textbox inset="2.53958mm,2.53958mm,2.53958mm,2.53958mm">
                      <w:txbxContent>
                        <w:p w14:paraId="005AB326" w14:textId="77777777" w:rsidR="00EF2240" w:rsidRDefault="00EF2240">
                          <w:pPr>
                            <w:textDirection w:val="btLr"/>
                          </w:pPr>
                        </w:p>
                      </w:txbxContent>
                    </v:textbox>
                  </v:shape>
                  <v:shape id="Text Box 1389008468" o:spid="_x0000_s1052" type="#_x0000_t202" style="position:absolute;left:9375;top:58183;width:49898;height:73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yAQzwAAAOgAAAAPAAAAZHJzL2Rvd25yZXYueG1sRI9PS8NA&#13;&#10;EMXvgt9hGcGb3Y1KiGm3xX8FPRXbgvQ2ZKdJNDsbs9s2/fbOQfDyYN5jfjNvthh9p440xDawhWxi&#13;&#10;QBFXwbVcW9huljcFqJiQHXaBycKZIizmlxczLF048Qcd16lWAuFYooUmpb7UOlYNeYyT0BNLtg+D&#13;&#10;xyTjUGs34EngvtO3xuTaY8tyocGenhuqvtcHb+Gwea31ir/yn6ddtn0/89IVn5m111fjy1TkcQoq&#13;&#10;0Zj+N/4Qb0463BUPxhT3uXwuxcQAPf8FAAD//wMAUEsBAi0AFAAGAAgAAAAhANvh9svuAAAAhQEA&#13;&#10;ABMAAAAAAAAAAAAAAAAAAAAAAFtDb250ZW50X1R5cGVzXS54bWxQSwECLQAUAAYACAAAACEAWvQs&#13;&#10;W78AAAAVAQAACwAAAAAAAAAAAAAAAAAfAQAAX3JlbHMvLnJlbHNQSwECLQAUAAYACAAAACEAt5sg&#13;&#10;EM8AAADoAAAADwAAAAAAAAAAAAAAAAAHAgAAZHJzL2Rvd25yZXYueG1sUEsFBgAAAAADAAMAtwAA&#13;&#10;AAMDAAAAAA==&#13;&#10;" filled="f" stroked="f">
                    <v:textbox inset="2.17292mm,.19375mm,.19375mm,.19375mm">
                      <w:txbxContent>
                        <w:p w14:paraId="75727FB7" w14:textId="2B4F8681" w:rsidR="00EF2240" w:rsidRPr="009452E8" w:rsidRDefault="001040A9" w:rsidP="009452E8">
                          <w:pPr>
                            <w:spacing w:before="33" w:line="215" w:lineRule="auto"/>
                            <w:textDirection w:val="btLr"/>
                            <w:rPr>
                              <w:color w:val="000000"/>
                              <w:sz w:val="16"/>
                              <w:szCs w:val="16"/>
                            </w:rPr>
                          </w:pPr>
                          <w:r w:rsidRPr="001072BE">
                            <w:rPr>
                              <w:color w:val="000000"/>
                              <w:sz w:val="16"/>
                              <w:szCs w:val="16"/>
                            </w:rPr>
                            <w:t>If 3-week monitoring period subsides and attendance is still not improving with persistent absence</w:t>
                          </w:r>
                          <w:r>
                            <w:rPr>
                              <w:color w:val="000000"/>
                              <w:sz w:val="16"/>
                              <w:szCs w:val="16"/>
                            </w:rPr>
                            <w:t xml:space="preserve"> still a concern</w:t>
                          </w:r>
                          <w:r w:rsidRPr="001072BE">
                            <w:rPr>
                              <w:color w:val="000000"/>
                              <w:sz w:val="16"/>
                              <w:szCs w:val="16"/>
                            </w:rPr>
                            <w:t>,</w:t>
                          </w:r>
                          <w:r>
                            <w:rPr>
                              <w:color w:val="000000"/>
                              <w:sz w:val="16"/>
                              <w:szCs w:val="16"/>
                            </w:rPr>
                            <w:t xml:space="preserve"> </w:t>
                          </w:r>
                          <w:r w:rsidR="009452E8">
                            <w:rPr>
                              <w:color w:val="000000"/>
                              <w:sz w:val="16"/>
                              <w:szCs w:val="16"/>
                            </w:rPr>
                            <w:t>then b</w:t>
                          </w:r>
                          <w:r w:rsidR="009452E8" w:rsidRPr="009452E8">
                            <w:rPr>
                              <w:color w:val="000000"/>
                              <w:sz w:val="16"/>
                              <w:szCs w:val="16"/>
                            </w:rPr>
                            <w:t>egin early help assessment process, may include involvement with other agencies i</w:t>
                          </w:r>
                          <w:r w:rsidR="009452E8">
                            <w:rPr>
                              <w:color w:val="000000"/>
                              <w:sz w:val="16"/>
                              <w:szCs w:val="16"/>
                            </w:rPr>
                            <w:t>.</w:t>
                          </w:r>
                          <w:r w:rsidR="009452E8" w:rsidRPr="009452E8">
                            <w:rPr>
                              <w:color w:val="000000"/>
                              <w:sz w:val="16"/>
                              <w:szCs w:val="16"/>
                            </w:rPr>
                            <w:t>e</w:t>
                          </w:r>
                          <w:r w:rsidR="009452E8">
                            <w:rPr>
                              <w:color w:val="000000"/>
                              <w:sz w:val="16"/>
                              <w:szCs w:val="16"/>
                            </w:rPr>
                            <w:t>.</w:t>
                          </w:r>
                          <w:r w:rsidR="009452E8" w:rsidRPr="009452E8">
                            <w:rPr>
                              <w:color w:val="000000"/>
                              <w:sz w:val="16"/>
                              <w:szCs w:val="16"/>
                            </w:rPr>
                            <w:t xml:space="preserve"> early intervention, social care, school nurse etc.</w:t>
                          </w:r>
                        </w:p>
                      </w:txbxContent>
                    </v:textbox>
                  </v:shape>
                  <v:shape id="Chevron 765858489" o:spid="_x0000_s1053" type="#_x0000_t55" style="position:absolute;left:-1872;top:70318;width:12475;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TxezQAAAOcAAAAPAAAAZHJzL2Rvd25yZXYueG1sRI9Pa8JA&#13;&#10;FMTvQr/D8gq91Y2l6hpdpU2p9ODFP3h+Zp9JMPs2ZLcmfnu3UPAyMAzzG2ax6m0trtT6yrGG0TAB&#13;&#10;QZw7U3Gh4bD/flUgfEA2WDsmDTfysFo+DRaYGtfxlq67UIgIYZ+ihjKEJpXS5yVZ9EPXEMfs7FqL&#13;&#10;Idq2kKbFLsJtLd+SZCItVhwXSmwoKym/7H6thtPamE8/3WSnrJP98ZCpen1UWr8891/zKB9zEIH6&#13;&#10;8Gj8I36MhulkrMbqXc3g71f8BHJ5BwAA//8DAFBLAQItABQABgAIAAAAIQDb4fbL7gAAAIUBAAAT&#13;&#10;AAAAAAAAAAAAAAAAAAAAAABbQ29udGVudF9UeXBlc10ueG1sUEsBAi0AFAAGAAgAAAAhAFr0LFu/&#13;&#10;AAAAFQEAAAsAAAAAAAAAAAAAAAAAHwEAAF9yZWxzLy5yZWxzUEsBAi0AFAAGAAgAAAAhACCFPF7N&#13;&#10;AAAA5wAAAA8AAAAAAAAAAAAAAAAABwIAAGRycy9kb3ducmV2LnhtbFBLBQYAAAAAAwADALcAAAAB&#13;&#10;AwAAAAA=&#13;&#10;" adj="14040" fillcolor="red" strokecolor="red" strokeweight="1pt">
                    <v:stroke startarrowwidth="narrow" startarrowlength="short" endarrowwidth="narrow" endarrowlength="short"/>
                    <v:textbox inset="2.53958mm,2.53958mm,2.53958mm,2.53958mm">
                      <w:txbxContent>
                        <w:p w14:paraId="780B63CE" w14:textId="77777777" w:rsidR="00EF2240" w:rsidRDefault="00EF2240">
                          <w:pPr>
                            <w:textDirection w:val="btLr"/>
                          </w:pPr>
                        </w:p>
                      </w:txbxContent>
                    </v:textbox>
                  </v:shape>
                  <v:shape id="Text Box 1136839053" o:spid="_x0000_s1054" type="#_x0000_t202" style="position:absolute;top:72813;width:8732;height:37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dFBzgAAAOgAAAAPAAAAZHJzL2Rvd25yZXYueG1sRI/dSgMx&#13;&#10;EEbvBd8hjOCdTerWWrdNS3Wp9Eqw9gGGzewPu5ksSdpd394IgjcDMx/fGc5mN9leXMmH1rGG+UyB&#13;&#10;IC6dabnWcP46PKxAhIhssHdMGr4pwG57e7PB3LiRP+l6irVIEA45amhiHHIpQ9mQxTBzA3HKKuct&#13;&#10;xrT6WhqPY4LbXj4qtZQWW04fGhzoraGyO12shstizA6FOr8Wvtsv3jtXPVcfldb3d1OxTmO/BhFp&#13;&#10;iv+NP8TRJId5tlxlL+opg1+xdAC5/QEAAP//AwBQSwECLQAUAAYACAAAACEA2+H2y+4AAACFAQAA&#13;&#10;EwAAAAAAAAAAAAAAAAAAAAAAW0NvbnRlbnRfVHlwZXNdLnhtbFBLAQItABQABgAIAAAAIQBa9Cxb&#13;&#10;vwAAABUBAAALAAAAAAAAAAAAAAAAAB8BAABfcmVscy8ucmVsc1BLAQItABQABgAIAAAAIQAmpdFB&#13;&#10;zgAAAOgAAAAPAAAAAAAAAAAAAAAAAAcCAABkcnMvZG93bnJldi54bWxQSwUGAAAAAAMAAwC3AAAA&#13;&#10;AgMAAAAA&#13;&#10;" filled="f" stroked="f">
                    <v:textbox inset=".5pt,.5pt,.5pt,.5pt">
                      <w:txbxContent>
                        <w:p w14:paraId="00DE494E" w14:textId="77777777" w:rsidR="00EF2240" w:rsidRDefault="00000000">
                          <w:pPr>
                            <w:spacing w:line="215" w:lineRule="auto"/>
                            <w:jc w:val="center"/>
                            <w:textDirection w:val="btLr"/>
                          </w:pPr>
                          <w:r>
                            <w:rPr>
                              <w:color w:val="000000"/>
                              <w:sz w:val="20"/>
                            </w:rPr>
                            <w:t>Warning</w:t>
                          </w:r>
                        </w:p>
                      </w:txbxContent>
                    </v:textbox>
                  </v:shape>
                  <v:shape id="Round Same-side Corner of Rectangle 599396127" o:spid="_x0000_s1055" style="position:absolute;left:30467;top:47603;width:8109;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whXzwAAAOcAAAAPAAAAZHJzL2Rvd25yZXYueG1sRI/dasJA&#13;&#10;FITvC32H5RR6VzdGTE10lf5QEETEtLS3x+wxCc2eDdmtiW/vCkJvBoZhvmEWq8E04kSdqy0rGI8i&#13;&#10;EMSF1TWXCr4+P55mIJxH1thYJgVncrBa3t8tMNO25z2dcl+KAGGXoYLK+zaT0hUVGXQj2xKH7Gg7&#13;&#10;gz7YrpS6wz7ATSPjKEqkwZrDQoUtvVVU/OZ/RsEu3k5+5D4p/ey7zw+bTUuvu6lSjw/D+zzIyxyE&#13;&#10;p8H/N26ItVYwTdNJmozjZ7j+Cp9ALi8AAAD//wMAUEsBAi0AFAAGAAgAAAAhANvh9svuAAAAhQEA&#13;&#10;ABMAAAAAAAAAAAAAAAAAAAAAAFtDb250ZW50X1R5cGVzXS54bWxQSwECLQAUAAYACAAAACEAWvQs&#13;&#10;W78AAAAVAQAACwAAAAAAAAAAAAAAAAAfAQAAX3JlbHMvLnJlbHNQSwECLQAUAAYACAAAACEAcbcI&#13;&#10;V88AAADnAAAADwAAAAAAAAAAAAAAAAAHAgAAZHJzL2Rvd25yZXYueG1sUEsFBgAAAAADAAMAtwAA&#13;&#10;AAMDA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50BC410A" w14:textId="77777777" w:rsidR="00EF2240" w:rsidRDefault="00EF2240">
                          <w:pPr>
                            <w:textDirection w:val="btLr"/>
                          </w:pPr>
                        </w:p>
                      </w:txbxContent>
                    </v:textbox>
                  </v:shape>
                  <v:shape id="Text Box 1247229135" o:spid="_x0000_s1056" type="#_x0000_t202" style="position:absolute;left:8732;top:69734;width:51184;height:73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Odh0AAAAOgAAAAPAAAAZHJzL2Rvd25yZXYueG1sRI9Na8JA&#13;&#10;EIbvBf/DMkJvdZPYWhtdRdsKehI/oPQ2ZMckmp1Ns6vGf98VCr0MzLy8z/CMp62pxIUaV1pWEPci&#13;&#10;EMSZ1SXnCva7xdMQhPPIGivLpOBGDqaTzsMYU22vvKHL1uciQNilqKDwvk6ldFlBBl3P1sQhO9jG&#13;&#10;oA9rk0vd4DXATSWTKBpIgyWHDwXW9F5QdtqejYLz7jOXaz4Ofubf8X5144UefsVKPXbbj1EYsxEI&#13;&#10;T63/b/whljo4JM+vSfIW91/gLhYOICe/AAAA//8DAFBLAQItABQABgAIAAAAIQDb4fbL7gAAAIUB&#13;&#10;AAATAAAAAAAAAAAAAAAAAAAAAABbQ29udGVudF9UeXBlc10ueG1sUEsBAi0AFAAGAAgAAAAhAFr0&#13;&#10;LFu/AAAAFQEAAAsAAAAAAAAAAAAAAAAAHwEAAF9yZWxzLy5yZWxzUEsBAi0AFAAGAAgAAAAhAMMQ&#13;&#10;52HQAAAA6AAAAA8AAAAAAAAAAAAAAAAABwIAAGRycy9kb3ducmV2LnhtbFBLBQYAAAAAAwADALcA&#13;&#10;AAAEAwAAAAA=&#13;&#10;" filled="f" stroked="f">
                    <v:textbox inset="2.17292mm,.19375mm,.19375mm,.19375mm">
                      <w:txbxContent>
                        <w:p w14:paraId="718AB847" w14:textId="708B4243" w:rsidR="00EF2240" w:rsidRPr="009452E8" w:rsidRDefault="00000000">
                          <w:pPr>
                            <w:spacing w:before="33" w:line="215" w:lineRule="auto"/>
                            <w:textDirection w:val="btLr"/>
                            <w:rPr>
                              <w:sz w:val="16"/>
                              <w:szCs w:val="16"/>
                            </w:rPr>
                          </w:pPr>
                          <w:r w:rsidRPr="009452E8">
                            <w:rPr>
                              <w:color w:val="000000"/>
                              <w:sz w:val="16"/>
                              <w:szCs w:val="16"/>
                            </w:rPr>
                            <w:t>F</w:t>
                          </w:r>
                          <w:r w:rsidR="009452E8">
                            <w:rPr>
                              <w:color w:val="000000"/>
                              <w:sz w:val="16"/>
                              <w:szCs w:val="16"/>
                            </w:rPr>
                            <w:t xml:space="preserve">inal step on the ladder, if monitoring and waves of support have not had an impact on improving attendance then official </w:t>
                          </w:r>
                          <w:r w:rsidRPr="009452E8">
                            <w:rPr>
                              <w:color w:val="000000"/>
                              <w:sz w:val="16"/>
                              <w:szCs w:val="16"/>
                            </w:rPr>
                            <w:t xml:space="preserve">warning letter issued </w:t>
                          </w:r>
                          <w:r w:rsidR="009452E8">
                            <w:rPr>
                              <w:color w:val="000000"/>
                              <w:sz w:val="16"/>
                              <w:szCs w:val="16"/>
                            </w:rPr>
                            <w:t>by the h</w:t>
                          </w:r>
                          <w:r w:rsidRPr="009452E8">
                            <w:rPr>
                              <w:color w:val="000000"/>
                              <w:sz w:val="16"/>
                              <w:szCs w:val="16"/>
                            </w:rPr>
                            <w:t>eadteache</w:t>
                          </w:r>
                          <w:r w:rsidR="009452E8">
                            <w:rPr>
                              <w:color w:val="000000"/>
                              <w:sz w:val="16"/>
                              <w:szCs w:val="16"/>
                            </w:rPr>
                            <w:t>r</w:t>
                          </w:r>
                          <w:r w:rsidRPr="009452E8">
                            <w:rPr>
                              <w:color w:val="000000"/>
                              <w:sz w:val="16"/>
                              <w:szCs w:val="16"/>
                            </w:rPr>
                            <w:t xml:space="preserve"> with potential for legal action or risk of losing school place.</w:t>
                          </w:r>
                        </w:p>
                      </w:txbxContent>
                    </v:textbox>
                  </v:shape>
                </v:group>
              </v:group>
            </w:pict>
          </mc:Fallback>
        </mc:AlternateContent>
      </w:r>
    </w:p>
    <w:p w14:paraId="430182DD" w14:textId="77777777" w:rsidR="00EF2240" w:rsidRDefault="00EF2240">
      <w:pPr>
        <w:rPr>
          <w:color w:val="2F5496"/>
          <w:sz w:val="36"/>
          <w:szCs w:val="36"/>
          <w:u w:val="single"/>
        </w:rPr>
      </w:pPr>
    </w:p>
    <w:p w14:paraId="2C061F78" w14:textId="4A8E3272" w:rsidR="00EF2240" w:rsidRDefault="00EF2240" w:rsidP="00CB7AB2">
      <w:pPr>
        <w:tabs>
          <w:tab w:val="left" w:pos="2657"/>
        </w:tabs>
        <w:jc w:val="center"/>
        <w:rPr>
          <w:color w:val="2F5496"/>
          <w:sz w:val="36"/>
          <w:szCs w:val="36"/>
          <w:u w:val="single"/>
        </w:rPr>
      </w:pPr>
    </w:p>
    <w:p w14:paraId="01F20781" w14:textId="77777777" w:rsidR="00EF2240" w:rsidRDefault="00EF2240">
      <w:pPr>
        <w:rPr>
          <w:rFonts w:ascii="SassoonPrimaryInfant" w:eastAsia="SassoonPrimaryInfant" w:hAnsi="SassoonPrimaryInfant" w:cs="SassoonPrimaryInfant"/>
          <w:b/>
          <w:sz w:val="22"/>
          <w:szCs w:val="22"/>
          <w:u w:val="single"/>
        </w:rPr>
      </w:pPr>
    </w:p>
    <w:p w14:paraId="3D168939" w14:textId="77777777" w:rsidR="00EF2240" w:rsidRDefault="00EF2240">
      <w:pPr>
        <w:rPr>
          <w:b/>
          <w:u w:val="single"/>
        </w:rPr>
      </w:pPr>
    </w:p>
    <w:sectPr w:rsidR="00EF2240">
      <w:headerReference w:type="default" r:id="rId15"/>
      <w:pgSz w:w="11900" w:h="16840"/>
      <w:pgMar w:top="1440" w:right="1440" w:bottom="865"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E3CD9B" w14:textId="77777777" w:rsidR="00CA4F3C" w:rsidRDefault="00CA4F3C">
      <w:r>
        <w:separator/>
      </w:r>
    </w:p>
  </w:endnote>
  <w:endnote w:type="continuationSeparator" w:id="0">
    <w:p w14:paraId="3FEE5AF1" w14:textId="77777777" w:rsidR="00CA4F3C" w:rsidRDefault="00CA4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4D5C40A-6996-3D49-B1ED-1A9DD7528D1C}"/>
    <w:embedBold r:id="rId2" w:fontKey="{AEB91986-7EEC-5849-92D7-6ECF17D162ED}"/>
  </w:font>
  <w:font w:name="Symbol">
    <w:panose1 w:val="05050102010706020507"/>
    <w:charset w:val="02"/>
    <w:family w:val="decorative"/>
    <w:pitch w:val="variable"/>
    <w:sig w:usb0="00000003" w:usb1="10000000" w:usb2="00000000" w:usb3="00000000" w:csb0="80000001" w:csb1="00000000"/>
    <w:embedRegular r:id="rId3" w:fontKey="{172BDDE1-DED6-BA47-B4EB-B74D37FC1079}"/>
  </w:font>
  <w:font w:name="Courier New">
    <w:panose1 w:val="02070309020205020404"/>
    <w:charset w:val="00"/>
    <w:family w:val="modern"/>
    <w:pitch w:val="fixed"/>
    <w:sig w:usb0="E0002AFF" w:usb1="C0007843" w:usb2="00000009" w:usb3="00000000" w:csb0="000001FF" w:csb1="00000000"/>
    <w:embedRegular r:id="rId4" w:fontKey="{2ACCE442-5586-0B43-BFB9-8922BA147A0F}"/>
  </w:font>
  <w:font w:name="Wingdings">
    <w:panose1 w:val="05000000000000000000"/>
    <w:charset w:val="02"/>
    <w:family w:val="decorative"/>
    <w:pitch w:val="variable"/>
    <w:sig w:usb0="00000003" w:usb1="10000000" w:usb2="00000000" w:usb3="00000000" w:csb0="80000001" w:csb1="00000000"/>
    <w:embedRegular r:id="rId5" w:fontKey="{914FDEBD-CECA-EA43-AD78-43D8A122CC5A}"/>
  </w:font>
  <w:font w:name="Noto Sans Symbols">
    <w:altName w:val="Calibri"/>
    <w:panose1 w:val="020B0604020202020204"/>
    <w:charset w:val="00"/>
    <w:family w:val="auto"/>
    <w:pitch w:val="default"/>
    <w:embedRegular r:id="rId6" w:fontKey="{38560714-881F-C64D-BE6C-042436FF5839}"/>
  </w:font>
  <w:font w:name="Calibri">
    <w:panose1 w:val="020F0502020204030204"/>
    <w:charset w:val="00"/>
    <w:family w:val="swiss"/>
    <w:pitch w:val="variable"/>
    <w:sig w:usb0="E0002AFF" w:usb1="C000247B" w:usb2="00000009" w:usb3="00000000" w:csb0="000001FF" w:csb1="00000000"/>
    <w:embedRegular r:id="rId7" w:fontKey="{27E75589-1C3F-9B42-A3CC-57F91B10AD9E}"/>
    <w:embedBold r:id="rId8" w:fontKey="{123D5512-D7F5-7D47-AF19-134F3A9FE301}"/>
  </w:font>
  <w:font w:name="Arial">
    <w:panose1 w:val="020B0604020202020204"/>
    <w:charset w:val="00"/>
    <w:family w:val="swiss"/>
    <w:pitch w:val="variable"/>
    <w:sig w:usb0="E0002AFF" w:usb1="C0007843" w:usb2="00000009" w:usb3="00000000" w:csb0="000001FF" w:csb1="00000000"/>
    <w:embedRegular r:id="rId9" w:fontKey="{4A78D54C-F71A-664E-B445-BAC52918E907}"/>
    <w:embedBold r:id="rId10" w:fontKey="{BC4467DF-B37F-D549-B8D9-DE9E01321662}"/>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1" w:fontKey="{E8186909-6A53-374D-9CCC-5B232FA745C1}"/>
    <w:embedItalic r:id="rId12" w:fontKey="{1F676FFD-CEE1-F341-AA4B-E11B122D09ED}"/>
  </w:font>
  <w:font w:name="SassoonPrimaryInfant">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5" w:fontKey="{16FA910D-9F52-E84E-B089-A14B0633B1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FC426" w14:textId="77777777" w:rsidR="00CA4F3C" w:rsidRDefault="00CA4F3C">
      <w:r>
        <w:separator/>
      </w:r>
    </w:p>
  </w:footnote>
  <w:footnote w:type="continuationSeparator" w:id="0">
    <w:p w14:paraId="0952BCE6" w14:textId="77777777" w:rsidR="00CA4F3C" w:rsidRDefault="00CA4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75BD3" w14:textId="28E92A6F" w:rsidR="00EF2240" w:rsidRDefault="00EF224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5F28"/>
    <w:multiLevelType w:val="multilevel"/>
    <w:tmpl w:val="B0B0C2F4"/>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3197B7E"/>
    <w:multiLevelType w:val="multilevel"/>
    <w:tmpl w:val="AA3AF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944FC"/>
    <w:multiLevelType w:val="hybridMultilevel"/>
    <w:tmpl w:val="8F1A6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C272A2"/>
    <w:multiLevelType w:val="multilevel"/>
    <w:tmpl w:val="20E43228"/>
    <w:lvl w:ilvl="0">
      <w:start w:val="1"/>
      <w:numFmt w:val="bullet"/>
      <w:pStyle w:val="4Bulletedcopyblue"/>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4" w15:restartNumberingAfterBreak="0">
    <w:nsid w:val="08072D76"/>
    <w:multiLevelType w:val="multilevel"/>
    <w:tmpl w:val="A8A6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796796"/>
    <w:multiLevelType w:val="multilevel"/>
    <w:tmpl w:val="722C8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F017FF"/>
    <w:multiLevelType w:val="hybridMultilevel"/>
    <w:tmpl w:val="7EA4E2FE"/>
    <w:lvl w:ilvl="0" w:tplc="99A25072">
      <w:start w:val="7"/>
      <w:numFmt w:val="bullet"/>
      <w:lvlText w:val="-"/>
      <w:lvlJc w:val="left"/>
      <w:pPr>
        <w:ind w:left="720" w:hanging="360"/>
      </w:pPr>
      <w:rPr>
        <w:rFonts w:ascii="Calibri" w:eastAsia="Calibr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F2810"/>
    <w:multiLevelType w:val="multilevel"/>
    <w:tmpl w:val="5130ED5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8" w15:restartNumberingAfterBreak="0">
    <w:nsid w:val="14360160"/>
    <w:multiLevelType w:val="hybridMultilevel"/>
    <w:tmpl w:val="D3D2CB62"/>
    <w:lvl w:ilvl="0" w:tplc="D60C2438">
      <w:start w:val="7"/>
      <w:numFmt w:val="bullet"/>
      <w:lvlText w:val="-"/>
      <w:lvlJc w:val="left"/>
      <w:pPr>
        <w:ind w:left="720" w:hanging="360"/>
      </w:pPr>
      <w:rPr>
        <w:rFonts w:ascii="Calibri" w:eastAsia="Calibri" w:hAnsi="Calibri" w:cs="Calibri" w:hint="default"/>
        <w:color w:val="0000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6010F"/>
    <w:multiLevelType w:val="hybridMultilevel"/>
    <w:tmpl w:val="A3EC3C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1A65BE"/>
    <w:multiLevelType w:val="multilevel"/>
    <w:tmpl w:val="D1E6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725B21"/>
    <w:multiLevelType w:val="multilevel"/>
    <w:tmpl w:val="8A58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A47AA0"/>
    <w:multiLevelType w:val="multilevel"/>
    <w:tmpl w:val="1868C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8007DD"/>
    <w:multiLevelType w:val="multilevel"/>
    <w:tmpl w:val="B29A759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4" w15:restartNumberingAfterBreak="0">
    <w:nsid w:val="25E626E2"/>
    <w:multiLevelType w:val="multilevel"/>
    <w:tmpl w:val="B5A4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812A06"/>
    <w:multiLevelType w:val="multilevel"/>
    <w:tmpl w:val="ADE0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3C362B"/>
    <w:multiLevelType w:val="multilevel"/>
    <w:tmpl w:val="84A0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A95CFF"/>
    <w:multiLevelType w:val="hybridMultilevel"/>
    <w:tmpl w:val="F080E1C0"/>
    <w:lvl w:ilvl="0" w:tplc="DCD8FE06">
      <w:start w:val="7"/>
      <w:numFmt w:val="bullet"/>
      <w:lvlText w:val="-"/>
      <w:lvlJc w:val="left"/>
      <w:pPr>
        <w:ind w:left="720" w:hanging="360"/>
      </w:pPr>
      <w:rPr>
        <w:rFonts w:ascii="Calibri" w:eastAsia="Calibr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C64953"/>
    <w:multiLevelType w:val="multilevel"/>
    <w:tmpl w:val="5256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1C059C"/>
    <w:multiLevelType w:val="multilevel"/>
    <w:tmpl w:val="D5FA510C"/>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2FF875D0"/>
    <w:multiLevelType w:val="multilevel"/>
    <w:tmpl w:val="DD7A4764"/>
    <w:lvl w:ilvl="0">
      <w:start w:val="1"/>
      <w:numFmt w:val="bullet"/>
      <w:lvlText w:val="●"/>
      <w:lvlJc w:val="left"/>
      <w:pPr>
        <w:ind w:left="283" w:hanging="283"/>
      </w:pPr>
      <w:rPr>
        <w:rFonts w:ascii="Noto Sans Symbols" w:eastAsia="Noto Sans Symbols" w:hAnsi="Noto Sans Symbols" w:cs="Noto Sans Symbol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27E58AC"/>
    <w:multiLevelType w:val="multilevel"/>
    <w:tmpl w:val="2454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2500DA"/>
    <w:multiLevelType w:val="multilevel"/>
    <w:tmpl w:val="A126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610E19"/>
    <w:multiLevelType w:val="multilevel"/>
    <w:tmpl w:val="F35C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3D09B4"/>
    <w:multiLevelType w:val="multilevel"/>
    <w:tmpl w:val="D40E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76004B"/>
    <w:multiLevelType w:val="multilevel"/>
    <w:tmpl w:val="EDA8D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692824"/>
    <w:multiLevelType w:val="hybridMultilevel"/>
    <w:tmpl w:val="E0328940"/>
    <w:lvl w:ilvl="0" w:tplc="3918A14E">
      <w:start w:val="7"/>
      <w:numFmt w:val="bullet"/>
      <w:lvlText w:val="-"/>
      <w:lvlJc w:val="left"/>
      <w:pPr>
        <w:ind w:left="720" w:hanging="360"/>
      </w:pPr>
      <w:rPr>
        <w:rFonts w:ascii="Calibri" w:eastAsia="Calibri" w:hAnsi="Calibri" w:cs="Calibri" w:hint="default"/>
        <w:color w:val="0000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327A87"/>
    <w:multiLevelType w:val="multilevel"/>
    <w:tmpl w:val="AD38CF3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8" w15:restartNumberingAfterBreak="0">
    <w:nsid w:val="41B3350E"/>
    <w:multiLevelType w:val="multilevel"/>
    <w:tmpl w:val="1FF2089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9" w15:restartNumberingAfterBreak="0">
    <w:nsid w:val="43096183"/>
    <w:multiLevelType w:val="multilevel"/>
    <w:tmpl w:val="4CF269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0900C4"/>
    <w:multiLevelType w:val="multilevel"/>
    <w:tmpl w:val="3034BC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765C88"/>
    <w:multiLevelType w:val="multilevel"/>
    <w:tmpl w:val="431858DA"/>
    <w:lvl w:ilvl="0">
      <w:start w:val="1"/>
      <w:numFmt w:val="bullet"/>
      <w:lvlText w:val="●"/>
      <w:lvlJc w:val="left"/>
      <w:pPr>
        <w:ind w:left="530" w:hanging="36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32" w15:restartNumberingAfterBreak="0">
    <w:nsid w:val="46B96C21"/>
    <w:multiLevelType w:val="hybridMultilevel"/>
    <w:tmpl w:val="FF3E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764899"/>
    <w:multiLevelType w:val="multilevel"/>
    <w:tmpl w:val="9BE04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6D47CE"/>
    <w:multiLevelType w:val="multilevel"/>
    <w:tmpl w:val="EBCA356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35" w15:restartNumberingAfterBreak="0">
    <w:nsid w:val="50B57B9B"/>
    <w:multiLevelType w:val="multilevel"/>
    <w:tmpl w:val="91FAC68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47F4EB2"/>
    <w:multiLevelType w:val="multilevel"/>
    <w:tmpl w:val="D862CD1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5D8746F"/>
    <w:multiLevelType w:val="multilevel"/>
    <w:tmpl w:val="115E9D06"/>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4D6649"/>
    <w:multiLevelType w:val="multilevel"/>
    <w:tmpl w:val="ABEE7DD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9" w15:restartNumberingAfterBreak="0">
    <w:nsid w:val="5A4E28C9"/>
    <w:multiLevelType w:val="multilevel"/>
    <w:tmpl w:val="D8B2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5B040F"/>
    <w:multiLevelType w:val="multilevel"/>
    <w:tmpl w:val="CC00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0F42CB7"/>
    <w:multiLevelType w:val="multilevel"/>
    <w:tmpl w:val="40A083AC"/>
    <w:lvl w:ilvl="0">
      <w:start w:val="1"/>
      <w:numFmt w:val="bullet"/>
      <w:lvlText w:val="●"/>
      <w:lvlJc w:val="left"/>
      <w:pPr>
        <w:ind w:left="1060" w:hanging="36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42" w15:restartNumberingAfterBreak="0">
    <w:nsid w:val="62D12E1B"/>
    <w:multiLevelType w:val="multilevel"/>
    <w:tmpl w:val="FD30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5B29F4"/>
    <w:multiLevelType w:val="multilevel"/>
    <w:tmpl w:val="777422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8D6311B"/>
    <w:multiLevelType w:val="hybridMultilevel"/>
    <w:tmpl w:val="2B968D80"/>
    <w:lvl w:ilvl="0" w:tplc="BFDE1C82">
      <w:start w:val="7"/>
      <w:numFmt w:val="bullet"/>
      <w:lvlText w:val="-"/>
      <w:lvlJc w:val="left"/>
      <w:pPr>
        <w:ind w:left="720" w:hanging="360"/>
      </w:pPr>
      <w:rPr>
        <w:rFonts w:ascii="Calibri" w:eastAsia="Calibr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D373B5"/>
    <w:multiLevelType w:val="multilevel"/>
    <w:tmpl w:val="54F489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6DE113FF"/>
    <w:multiLevelType w:val="multilevel"/>
    <w:tmpl w:val="8A520BEC"/>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47" w15:restartNumberingAfterBreak="0">
    <w:nsid w:val="6FEC11E4"/>
    <w:multiLevelType w:val="multilevel"/>
    <w:tmpl w:val="0C405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04D7E70"/>
    <w:multiLevelType w:val="hybridMultilevel"/>
    <w:tmpl w:val="AA98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9041E2"/>
    <w:multiLevelType w:val="multilevel"/>
    <w:tmpl w:val="55E4A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5470297"/>
    <w:multiLevelType w:val="multilevel"/>
    <w:tmpl w:val="11E2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87D2162"/>
    <w:multiLevelType w:val="multilevel"/>
    <w:tmpl w:val="B26202B4"/>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7A5A229A"/>
    <w:multiLevelType w:val="multilevel"/>
    <w:tmpl w:val="539E5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D742788"/>
    <w:multiLevelType w:val="multilevel"/>
    <w:tmpl w:val="AA86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7493005">
    <w:abstractNumId w:val="34"/>
  </w:num>
  <w:num w:numId="2" w16cid:durableId="869143886">
    <w:abstractNumId w:val="38"/>
  </w:num>
  <w:num w:numId="3" w16cid:durableId="630479847">
    <w:abstractNumId w:val="28"/>
  </w:num>
  <w:num w:numId="4" w16cid:durableId="1682665583">
    <w:abstractNumId w:val="3"/>
  </w:num>
  <w:num w:numId="5" w16cid:durableId="1507282755">
    <w:abstractNumId w:val="41"/>
  </w:num>
  <w:num w:numId="6" w16cid:durableId="317730854">
    <w:abstractNumId w:val="19"/>
  </w:num>
  <w:num w:numId="7" w16cid:durableId="145052690">
    <w:abstractNumId w:val="7"/>
  </w:num>
  <w:num w:numId="8" w16cid:durableId="811600320">
    <w:abstractNumId w:val="5"/>
  </w:num>
  <w:num w:numId="9" w16cid:durableId="1162043624">
    <w:abstractNumId w:val="35"/>
  </w:num>
  <w:num w:numId="10" w16cid:durableId="1364864196">
    <w:abstractNumId w:val="13"/>
  </w:num>
  <w:num w:numId="11" w16cid:durableId="1131946790">
    <w:abstractNumId w:val="47"/>
  </w:num>
  <w:num w:numId="12" w16cid:durableId="181479308">
    <w:abstractNumId w:val="37"/>
  </w:num>
  <w:num w:numId="13" w16cid:durableId="1645163330">
    <w:abstractNumId w:val="46"/>
  </w:num>
  <w:num w:numId="14" w16cid:durableId="35471386">
    <w:abstractNumId w:val="27"/>
  </w:num>
  <w:num w:numId="15" w16cid:durableId="2022537998">
    <w:abstractNumId w:val="20"/>
  </w:num>
  <w:num w:numId="16" w16cid:durableId="255018530">
    <w:abstractNumId w:val="49"/>
  </w:num>
  <w:num w:numId="17" w16cid:durableId="132796809">
    <w:abstractNumId w:val="45"/>
  </w:num>
  <w:num w:numId="18" w16cid:durableId="803740826">
    <w:abstractNumId w:val="52"/>
  </w:num>
  <w:num w:numId="19" w16cid:durableId="845510701">
    <w:abstractNumId w:val="31"/>
  </w:num>
  <w:num w:numId="20" w16cid:durableId="696391232">
    <w:abstractNumId w:val="36"/>
  </w:num>
  <w:num w:numId="21" w16cid:durableId="1126511608">
    <w:abstractNumId w:val="9"/>
  </w:num>
  <w:num w:numId="22" w16cid:durableId="194009009">
    <w:abstractNumId w:val="23"/>
  </w:num>
  <w:num w:numId="23" w16cid:durableId="1715351610">
    <w:abstractNumId w:val="22"/>
  </w:num>
  <w:num w:numId="24" w16cid:durableId="1153108665">
    <w:abstractNumId w:val="16"/>
  </w:num>
  <w:num w:numId="25" w16cid:durableId="1108503192">
    <w:abstractNumId w:val="12"/>
  </w:num>
  <w:num w:numId="26" w16cid:durableId="1939555914">
    <w:abstractNumId w:val="18"/>
  </w:num>
  <w:num w:numId="27" w16cid:durableId="472022362">
    <w:abstractNumId w:val="21"/>
  </w:num>
  <w:num w:numId="28" w16cid:durableId="1500383663">
    <w:abstractNumId w:val="11"/>
  </w:num>
  <w:num w:numId="29" w16cid:durableId="2088964642">
    <w:abstractNumId w:val="29"/>
  </w:num>
  <w:num w:numId="30" w16cid:durableId="492336309">
    <w:abstractNumId w:val="30"/>
  </w:num>
  <w:num w:numId="31" w16cid:durableId="39785171">
    <w:abstractNumId w:val="33"/>
  </w:num>
  <w:num w:numId="32" w16cid:durableId="1106466634">
    <w:abstractNumId w:val="53"/>
  </w:num>
  <w:num w:numId="33" w16cid:durableId="1971352391">
    <w:abstractNumId w:val="32"/>
  </w:num>
  <w:num w:numId="34" w16cid:durableId="542593542">
    <w:abstractNumId w:val="40"/>
  </w:num>
  <w:num w:numId="35" w16cid:durableId="1240022087">
    <w:abstractNumId w:val="50"/>
  </w:num>
  <w:num w:numId="36" w16cid:durableId="1604456406">
    <w:abstractNumId w:val="10"/>
  </w:num>
  <w:num w:numId="37" w16cid:durableId="1809006232">
    <w:abstractNumId w:val="15"/>
  </w:num>
  <w:num w:numId="38" w16cid:durableId="1388720379">
    <w:abstractNumId w:val="14"/>
  </w:num>
  <w:num w:numId="39" w16cid:durableId="858861152">
    <w:abstractNumId w:val="39"/>
  </w:num>
  <w:num w:numId="40" w16cid:durableId="1104568953">
    <w:abstractNumId w:val="42"/>
  </w:num>
  <w:num w:numId="41" w16cid:durableId="169568883">
    <w:abstractNumId w:val="51"/>
  </w:num>
  <w:num w:numId="42" w16cid:durableId="207762798">
    <w:abstractNumId w:val="48"/>
  </w:num>
  <w:num w:numId="43" w16cid:durableId="1961761990">
    <w:abstractNumId w:val="2"/>
  </w:num>
  <w:num w:numId="44" w16cid:durableId="111746852">
    <w:abstractNumId w:val="25"/>
  </w:num>
  <w:num w:numId="45" w16cid:durableId="39938626">
    <w:abstractNumId w:val="43"/>
  </w:num>
  <w:num w:numId="46" w16cid:durableId="2005669984">
    <w:abstractNumId w:val="1"/>
  </w:num>
  <w:num w:numId="47" w16cid:durableId="641816130">
    <w:abstractNumId w:val="4"/>
  </w:num>
  <w:num w:numId="48" w16cid:durableId="534927852">
    <w:abstractNumId w:val="24"/>
  </w:num>
  <w:num w:numId="49" w16cid:durableId="1455903936">
    <w:abstractNumId w:val="0"/>
  </w:num>
  <w:num w:numId="50" w16cid:durableId="697315316">
    <w:abstractNumId w:val="17"/>
  </w:num>
  <w:num w:numId="51" w16cid:durableId="352004046">
    <w:abstractNumId w:val="6"/>
  </w:num>
  <w:num w:numId="52" w16cid:durableId="2073189040">
    <w:abstractNumId w:val="44"/>
  </w:num>
  <w:num w:numId="53" w16cid:durableId="668681654">
    <w:abstractNumId w:val="26"/>
  </w:num>
  <w:num w:numId="54" w16cid:durableId="607129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240"/>
    <w:rsid w:val="00092436"/>
    <w:rsid w:val="000B5C01"/>
    <w:rsid w:val="001040A9"/>
    <w:rsid w:val="001072BE"/>
    <w:rsid w:val="001E0098"/>
    <w:rsid w:val="00260369"/>
    <w:rsid w:val="002B68F1"/>
    <w:rsid w:val="002F71E2"/>
    <w:rsid w:val="003D6CF3"/>
    <w:rsid w:val="004F4CA1"/>
    <w:rsid w:val="00631A0B"/>
    <w:rsid w:val="00823E8F"/>
    <w:rsid w:val="00846B7E"/>
    <w:rsid w:val="009452E8"/>
    <w:rsid w:val="009774AA"/>
    <w:rsid w:val="00A97583"/>
    <w:rsid w:val="00AC341C"/>
    <w:rsid w:val="00B20E55"/>
    <w:rsid w:val="00C26DE6"/>
    <w:rsid w:val="00CA4F3C"/>
    <w:rsid w:val="00CB7AB2"/>
    <w:rsid w:val="00CD5E98"/>
    <w:rsid w:val="00CE7E34"/>
    <w:rsid w:val="00D61F94"/>
    <w:rsid w:val="00E077F5"/>
    <w:rsid w:val="00E233B9"/>
    <w:rsid w:val="00E24956"/>
    <w:rsid w:val="00EF2240"/>
    <w:rsid w:val="00F17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E8272"/>
  <w15:docId w15:val="{CEB926AC-FDA5-244D-9B53-95E86ACF0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uiPriority w:val="9"/>
    <w:qFormat/>
    <w:rsid w:val="00E260D5"/>
    <w:pPr>
      <w:spacing w:before="120" w:after="120"/>
      <w:outlineLvl w:val="0"/>
    </w:pPr>
    <w:rPr>
      <w:rFonts w:ascii="Arial" w:hAnsi="Arial" w:cs="Arial"/>
      <w:b/>
      <w:color w:val="FF1F64"/>
      <w:sz w:val="28"/>
      <w:szCs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0269D"/>
    <w:pPr>
      <w:tabs>
        <w:tab w:val="center" w:pos="4513"/>
        <w:tab w:val="right" w:pos="9026"/>
      </w:tabs>
    </w:pPr>
  </w:style>
  <w:style w:type="character" w:customStyle="1" w:styleId="HeaderChar">
    <w:name w:val="Header Char"/>
    <w:basedOn w:val="DefaultParagraphFont"/>
    <w:link w:val="Header"/>
    <w:uiPriority w:val="99"/>
    <w:rsid w:val="0080269D"/>
  </w:style>
  <w:style w:type="paragraph" w:styleId="Footer">
    <w:name w:val="footer"/>
    <w:basedOn w:val="Normal"/>
    <w:link w:val="FooterChar"/>
    <w:uiPriority w:val="99"/>
    <w:unhideWhenUsed/>
    <w:rsid w:val="0080269D"/>
    <w:pPr>
      <w:tabs>
        <w:tab w:val="center" w:pos="4513"/>
        <w:tab w:val="right" w:pos="9026"/>
      </w:tabs>
    </w:pPr>
  </w:style>
  <w:style w:type="character" w:customStyle="1" w:styleId="FooterChar">
    <w:name w:val="Footer Char"/>
    <w:basedOn w:val="DefaultParagraphFont"/>
    <w:link w:val="Footer"/>
    <w:uiPriority w:val="99"/>
    <w:rsid w:val="0080269D"/>
  </w:style>
  <w:style w:type="paragraph" w:styleId="NormalWeb">
    <w:name w:val="Normal (Web)"/>
    <w:basedOn w:val="Normal"/>
    <w:uiPriority w:val="99"/>
    <w:unhideWhenUsed/>
    <w:rsid w:val="0080269D"/>
    <w:pPr>
      <w:spacing w:before="100" w:beforeAutospacing="1" w:after="100" w:afterAutospacing="1"/>
    </w:pPr>
    <w:rPr>
      <w:rFonts w:ascii="Times New Roman" w:eastAsia="Times New Roman" w:hAnsi="Times New Roman" w:cs="Times New Roman"/>
    </w:rPr>
  </w:style>
  <w:style w:type="paragraph" w:customStyle="1" w:styleId="Indent1">
    <w:name w:val="Indent1"/>
    <w:basedOn w:val="Normal"/>
    <w:rsid w:val="00203DB9"/>
    <w:pPr>
      <w:overflowPunct w:val="0"/>
      <w:autoSpaceDE w:val="0"/>
      <w:autoSpaceDN w:val="0"/>
      <w:adjustRightInd w:val="0"/>
      <w:ind w:left="720" w:hanging="720"/>
      <w:jc w:val="both"/>
      <w:textAlignment w:val="baseline"/>
    </w:pPr>
    <w:rPr>
      <w:rFonts w:ascii="Times New Roman" w:eastAsia="Times New Roman" w:hAnsi="Times New Roman" w:cs="Times New Roman"/>
      <w:szCs w:val="20"/>
    </w:rPr>
  </w:style>
  <w:style w:type="paragraph" w:styleId="BodyText">
    <w:name w:val="Body Text"/>
    <w:basedOn w:val="Normal"/>
    <w:link w:val="BodyTextChar"/>
    <w:rsid w:val="00203DB9"/>
    <w:pPr>
      <w:jc w:val="both"/>
    </w:pPr>
    <w:rPr>
      <w:rFonts w:ascii="Arial" w:eastAsia="Times New Roman" w:hAnsi="Arial" w:cs="Arial"/>
    </w:rPr>
  </w:style>
  <w:style w:type="character" w:customStyle="1" w:styleId="BodyTextChar">
    <w:name w:val="Body Text Char"/>
    <w:basedOn w:val="DefaultParagraphFont"/>
    <w:link w:val="BodyText"/>
    <w:rsid w:val="00203DB9"/>
    <w:rPr>
      <w:rFonts w:ascii="Arial" w:eastAsia="Times New Roman" w:hAnsi="Arial" w:cs="Arial"/>
    </w:rPr>
  </w:style>
  <w:style w:type="paragraph" w:customStyle="1" w:styleId="4Bulletedcopyblue">
    <w:name w:val="4 Bulleted copy blue"/>
    <w:basedOn w:val="Normal"/>
    <w:qFormat/>
    <w:rsid w:val="00EF6E5A"/>
    <w:pPr>
      <w:numPr>
        <w:numId w:val="4"/>
      </w:numPr>
      <w:spacing w:after="120"/>
    </w:pPr>
    <w:rPr>
      <w:rFonts w:ascii="Arial" w:eastAsia="MS Mincho" w:hAnsi="Arial" w:cs="Arial"/>
      <w:sz w:val="20"/>
      <w:szCs w:val="20"/>
      <w:lang w:val="en-US"/>
    </w:rPr>
  </w:style>
  <w:style w:type="paragraph" w:customStyle="1" w:styleId="1bodycopy10pt">
    <w:name w:val="1 body copy 10pt"/>
    <w:basedOn w:val="Normal"/>
    <w:link w:val="1bodycopy10ptChar"/>
    <w:qFormat/>
    <w:rsid w:val="00C678D9"/>
    <w:pPr>
      <w:spacing w:after="120"/>
    </w:pPr>
    <w:rPr>
      <w:rFonts w:ascii="Arial" w:eastAsia="MS Mincho" w:hAnsi="Arial" w:cs="Times New Roman"/>
      <w:sz w:val="20"/>
      <w:lang w:val="en-US"/>
    </w:rPr>
  </w:style>
  <w:style w:type="character" w:customStyle="1" w:styleId="1bodycopy10ptChar">
    <w:name w:val="1 body copy 10pt Char"/>
    <w:link w:val="1bodycopy10pt"/>
    <w:rsid w:val="00C678D9"/>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C678D9"/>
    <w:pPr>
      <w:spacing w:before="240"/>
    </w:pPr>
    <w:rPr>
      <w:b/>
      <w:color w:val="12263F"/>
      <w:sz w:val="24"/>
    </w:rPr>
  </w:style>
  <w:style w:type="character" w:customStyle="1" w:styleId="Subhead2Char">
    <w:name w:val="Subhead 2 Char"/>
    <w:link w:val="Subhead2"/>
    <w:rsid w:val="00C678D9"/>
    <w:rPr>
      <w:rFonts w:ascii="Arial" w:eastAsia="MS Mincho" w:hAnsi="Arial" w:cs="Times New Roman"/>
      <w:b/>
      <w:color w:val="12263F"/>
      <w:lang w:val="en-US"/>
    </w:rPr>
  </w:style>
  <w:style w:type="character" w:styleId="Hyperlink">
    <w:name w:val="Hyperlink"/>
    <w:basedOn w:val="DefaultParagraphFont"/>
    <w:uiPriority w:val="99"/>
    <w:unhideWhenUsed/>
    <w:rsid w:val="00C678D9"/>
    <w:rPr>
      <w:color w:val="0563C1" w:themeColor="hyperlink"/>
      <w:u w:val="single"/>
    </w:rPr>
  </w:style>
  <w:style w:type="character" w:styleId="UnresolvedMention">
    <w:name w:val="Unresolved Mention"/>
    <w:basedOn w:val="DefaultParagraphFont"/>
    <w:uiPriority w:val="99"/>
    <w:rsid w:val="00C678D9"/>
    <w:rPr>
      <w:color w:val="605E5C"/>
      <w:shd w:val="clear" w:color="auto" w:fill="E1DFDD"/>
    </w:rPr>
  </w:style>
  <w:style w:type="paragraph" w:styleId="ListParagraph">
    <w:name w:val="List Paragraph"/>
    <w:basedOn w:val="Normal"/>
    <w:uiPriority w:val="34"/>
    <w:qFormat/>
    <w:rsid w:val="00C678D9"/>
    <w:pPr>
      <w:ind w:left="720"/>
      <w:contextualSpacing/>
    </w:pPr>
  </w:style>
  <w:style w:type="paragraph" w:customStyle="1" w:styleId="6Abstract">
    <w:name w:val="6 Abstract"/>
    <w:qFormat/>
    <w:rsid w:val="00C678D9"/>
    <w:pPr>
      <w:spacing w:after="240" w:line="259" w:lineRule="auto"/>
    </w:pPr>
    <w:rPr>
      <w:rFonts w:ascii="Arial" w:eastAsia="MS Mincho" w:hAnsi="Arial" w:cs="Times New Roman"/>
      <w:sz w:val="28"/>
      <w:szCs w:val="28"/>
      <w:lang w:val="en-US"/>
    </w:rPr>
  </w:style>
  <w:style w:type="character" w:customStyle="1" w:styleId="Heading1Char">
    <w:name w:val="Heading 1 Char"/>
    <w:basedOn w:val="DefaultParagraphFont"/>
    <w:link w:val="Heading1"/>
    <w:uiPriority w:val="8"/>
    <w:rsid w:val="00E260D5"/>
    <w:rPr>
      <w:rFonts w:ascii="Arial" w:eastAsia="Calibri" w:hAnsi="Arial" w:cs="Arial"/>
      <w:b/>
      <w:color w:val="FF1F64"/>
      <w:sz w:val="28"/>
      <w:szCs w:val="36"/>
    </w:rPr>
  </w:style>
  <w:style w:type="table" w:styleId="TableGrid">
    <w:name w:val="Table Grid"/>
    <w:basedOn w:val="TableNormal"/>
    <w:uiPriority w:val="39"/>
    <w:rsid w:val="002E5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FollowedHyperlink">
    <w:name w:val="FollowedHyperlink"/>
    <w:basedOn w:val="DefaultParagraphFont"/>
    <w:uiPriority w:val="99"/>
    <w:semiHidden/>
    <w:unhideWhenUsed/>
    <w:rsid w:val="00CE7E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4919">
      <w:bodyDiv w:val="1"/>
      <w:marLeft w:val="0"/>
      <w:marRight w:val="0"/>
      <w:marTop w:val="0"/>
      <w:marBottom w:val="0"/>
      <w:divBdr>
        <w:top w:val="none" w:sz="0" w:space="0" w:color="auto"/>
        <w:left w:val="none" w:sz="0" w:space="0" w:color="auto"/>
        <w:bottom w:val="none" w:sz="0" w:space="0" w:color="auto"/>
        <w:right w:val="none" w:sz="0" w:space="0" w:color="auto"/>
      </w:divBdr>
      <w:divsChild>
        <w:div w:id="477721685">
          <w:marLeft w:val="0"/>
          <w:marRight w:val="0"/>
          <w:marTop w:val="0"/>
          <w:marBottom w:val="0"/>
          <w:divBdr>
            <w:top w:val="none" w:sz="0" w:space="0" w:color="auto"/>
            <w:left w:val="none" w:sz="0" w:space="0" w:color="auto"/>
            <w:bottom w:val="none" w:sz="0" w:space="0" w:color="auto"/>
            <w:right w:val="none" w:sz="0" w:space="0" w:color="auto"/>
          </w:divBdr>
          <w:divsChild>
            <w:div w:id="76637839">
              <w:marLeft w:val="0"/>
              <w:marRight w:val="0"/>
              <w:marTop w:val="0"/>
              <w:marBottom w:val="0"/>
              <w:divBdr>
                <w:top w:val="none" w:sz="0" w:space="0" w:color="auto"/>
                <w:left w:val="none" w:sz="0" w:space="0" w:color="auto"/>
                <w:bottom w:val="none" w:sz="0" w:space="0" w:color="auto"/>
                <w:right w:val="none" w:sz="0" w:space="0" w:color="auto"/>
              </w:divBdr>
              <w:divsChild>
                <w:div w:id="5614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9992">
      <w:bodyDiv w:val="1"/>
      <w:marLeft w:val="0"/>
      <w:marRight w:val="0"/>
      <w:marTop w:val="0"/>
      <w:marBottom w:val="0"/>
      <w:divBdr>
        <w:top w:val="none" w:sz="0" w:space="0" w:color="auto"/>
        <w:left w:val="none" w:sz="0" w:space="0" w:color="auto"/>
        <w:bottom w:val="none" w:sz="0" w:space="0" w:color="auto"/>
        <w:right w:val="none" w:sz="0" w:space="0" w:color="auto"/>
      </w:divBdr>
      <w:divsChild>
        <w:div w:id="245921435">
          <w:marLeft w:val="0"/>
          <w:marRight w:val="0"/>
          <w:marTop w:val="0"/>
          <w:marBottom w:val="0"/>
          <w:divBdr>
            <w:top w:val="none" w:sz="0" w:space="0" w:color="auto"/>
            <w:left w:val="none" w:sz="0" w:space="0" w:color="auto"/>
            <w:bottom w:val="none" w:sz="0" w:space="0" w:color="auto"/>
            <w:right w:val="none" w:sz="0" w:space="0" w:color="auto"/>
          </w:divBdr>
          <w:divsChild>
            <w:div w:id="80372580">
              <w:marLeft w:val="0"/>
              <w:marRight w:val="0"/>
              <w:marTop w:val="0"/>
              <w:marBottom w:val="0"/>
              <w:divBdr>
                <w:top w:val="none" w:sz="0" w:space="0" w:color="auto"/>
                <w:left w:val="none" w:sz="0" w:space="0" w:color="auto"/>
                <w:bottom w:val="none" w:sz="0" w:space="0" w:color="auto"/>
                <w:right w:val="none" w:sz="0" w:space="0" w:color="auto"/>
              </w:divBdr>
              <w:divsChild>
                <w:div w:id="19021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14441">
          <w:marLeft w:val="0"/>
          <w:marRight w:val="0"/>
          <w:marTop w:val="0"/>
          <w:marBottom w:val="0"/>
          <w:divBdr>
            <w:top w:val="none" w:sz="0" w:space="0" w:color="auto"/>
            <w:left w:val="none" w:sz="0" w:space="0" w:color="auto"/>
            <w:bottom w:val="none" w:sz="0" w:space="0" w:color="auto"/>
            <w:right w:val="none" w:sz="0" w:space="0" w:color="auto"/>
          </w:divBdr>
          <w:divsChild>
            <w:div w:id="678779486">
              <w:marLeft w:val="0"/>
              <w:marRight w:val="0"/>
              <w:marTop w:val="0"/>
              <w:marBottom w:val="0"/>
              <w:divBdr>
                <w:top w:val="none" w:sz="0" w:space="0" w:color="auto"/>
                <w:left w:val="none" w:sz="0" w:space="0" w:color="auto"/>
                <w:bottom w:val="none" w:sz="0" w:space="0" w:color="auto"/>
                <w:right w:val="none" w:sz="0" w:space="0" w:color="auto"/>
              </w:divBdr>
              <w:divsChild>
                <w:div w:id="838421440">
                  <w:marLeft w:val="0"/>
                  <w:marRight w:val="0"/>
                  <w:marTop w:val="0"/>
                  <w:marBottom w:val="0"/>
                  <w:divBdr>
                    <w:top w:val="none" w:sz="0" w:space="0" w:color="auto"/>
                    <w:left w:val="none" w:sz="0" w:space="0" w:color="auto"/>
                    <w:bottom w:val="none" w:sz="0" w:space="0" w:color="auto"/>
                    <w:right w:val="none" w:sz="0" w:space="0" w:color="auto"/>
                  </w:divBdr>
                </w:div>
              </w:divsChild>
            </w:div>
            <w:div w:id="713895968">
              <w:marLeft w:val="0"/>
              <w:marRight w:val="0"/>
              <w:marTop w:val="0"/>
              <w:marBottom w:val="0"/>
              <w:divBdr>
                <w:top w:val="none" w:sz="0" w:space="0" w:color="auto"/>
                <w:left w:val="none" w:sz="0" w:space="0" w:color="auto"/>
                <w:bottom w:val="none" w:sz="0" w:space="0" w:color="auto"/>
                <w:right w:val="none" w:sz="0" w:space="0" w:color="auto"/>
              </w:divBdr>
              <w:divsChild>
                <w:div w:id="2034990800">
                  <w:marLeft w:val="0"/>
                  <w:marRight w:val="0"/>
                  <w:marTop w:val="0"/>
                  <w:marBottom w:val="0"/>
                  <w:divBdr>
                    <w:top w:val="none" w:sz="0" w:space="0" w:color="auto"/>
                    <w:left w:val="none" w:sz="0" w:space="0" w:color="auto"/>
                    <w:bottom w:val="none" w:sz="0" w:space="0" w:color="auto"/>
                    <w:right w:val="none" w:sz="0" w:space="0" w:color="auto"/>
                  </w:divBdr>
                </w:div>
              </w:divsChild>
            </w:div>
            <w:div w:id="1092580817">
              <w:marLeft w:val="0"/>
              <w:marRight w:val="0"/>
              <w:marTop w:val="0"/>
              <w:marBottom w:val="0"/>
              <w:divBdr>
                <w:top w:val="none" w:sz="0" w:space="0" w:color="auto"/>
                <w:left w:val="none" w:sz="0" w:space="0" w:color="auto"/>
                <w:bottom w:val="none" w:sz="0" w:space="0" w:color="auto"/>
                <w:right w:val="none" w:sz="0" w:space="0" w:color="auto"/>
              </w:divBdr>
              <w:divsChild>
                <w:div w:id="1191721993">
                  <w:marLeft w:val="0"/>
                  <w:marRight w:val="0"/>
                  <w:marTop w:val="0"/>
                  <w:marBottom w:val="0"/>
                  <w:divBdr>
                    <w:top w:val="none" w:sz="0" w:space="0" w:color="auto"/>
                    <w:left w:val="none" w:sz="0" w:space="0" w:color="auto"/>
                    <w:bottom w:val="none" w:sz="0" w:space="0" w:color="auto"/>
                    <w:right w:val="none" w:sz="0" w:space="0" w:color="auto"/>
                  </w:divBdr>
                </w:div>
              </w:divsChild>
            </w:div>
            <w:div w:id="991640949">
              <w:marLeft w:val="0"/>
              <w:marRight w:val="0"/>
              <w:marTop w:val="0"/>
              <w:marBottom w:val="0"/>
              <w:divBdr>
                <w:top w:val="none" w:sz="0" w:space="0" w:color="auto"/>
                <w:left w:val="none" w:sz="0" w:space="0" w:color="auto"/>
                <w:bottom w:val="none" w:sz="0" w:space="0" w:color="auto"/>
                <w:right w:val="none" w:sz="0" w:space="0" w:color="auto"/>
              </w:divBdr>
              <w:divsChild>
                <w:div w:id="2165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4918">
      <w:bodyDiv w:val="1"/>
      <w:marLeft w:val="0"/>
      <w:marRight w:val="0"/>
      <w:marTop w:val="0"/>
      <w:marBottom w:val="0"/>
      <w:divBdr>
        <w:top w:val="none" w:sz="0" w:space="0" w:color="auto"/>
        <w:left w:val="none" w:sz="0" w:space="0" w:color="auto"/>
        <w:bottom w:val="none" w:sz="0" w:space="0" w:color="auto"/>
        <w:right w:val="none" w:sz="0" w:space="0" w:color="auto"/>
      </w:divBdr>
      <w:divsChild>
        <w:div w:id="1408696810">
          <w:marLeft w:val="0"/>
          <w:marRight w:val="0"/>
          <w:marTop w:val="0"/>
          <w:marBottom w:val="0"/>
          <w:divBdr>
            <w:top w:val="none" w:sz="0" w:space="0" w:color="auto"/>
            <w:left w:val="none" w:sz="0" w:space="0" w:color="auto"/>
            <w:bottom w:val="none" w:sz="0" w:space="0" w:color="auto"/>
            <w:right w:val="none" w:sz="0" w:space="0" w:color="auto"/>
          </w:divBdr>
          <w:divsChild>
            <w:div w:id="1714691275">
              <w:marLeft w:val="0"/>
              <w:marRight w:val="0"/>
              <w:marTop w:val="0"/>
              <w:marBottom w:val="0"/>
              <w:divBdr>
                <w:top w:val="none" w:sz="0" w:space="0" w:color="auto"/>
                <w:left w:val="none" w:sz="0" w:space="0" w:color="auto"/>
                <w:bottom w:val="none" w:sz="0" w:space="0" w:color="auto"/>
                <w:right w:val="none" w:sz="0" w:space="0" w:color="auto"/>
              </w:divBdr>
              <w:divsChild>
                <w:div w:id="85419034">
                  <w:marLeft w:val="0"/>
                  <w:marRight w:val="0"/>
                  <w:marTop w:val="0"/>
                  <w:marBottom w:val="0"/>
                  <w:divBdr>
                    <w:top w:val="none" w:sz="0" w:space="0" w:color="auto"/>
                    <w:left w:val="none" w:sz="0" w:space="0" w:color="auto"/>
                    <w:bottom w:val="none" w:sz="0" w:space="0" w:color="auto"/>
                    <w:right w:val="none" w:sz="0" w:space="0" w:color="auto"/>
                  </w:divBdr>
                </w:div>
              </w:divsChild>
            </w:div>
            <w:div w:id="1738237601">
              <w:marLeft w:val="0"/>
              <w:marRight w:val="0"/>
              <w:marTop w:val="0"/>
              <w:marBottom w:val="0"/>
              <w:divBdr>
                <w:top w:val="none" w:sz="0" w:space="0" w:color="auto"/>
                <w:left w:val="none" w:sz="0" w:space="0" w:color="auto"/>
                <w:bottom w:val="none" w:sz="0" w:space="0" w:color="auto"/>
                <w:right w:val="none" w:sz="0" w:space="0" w:color="auto"/>
              </w:divBdr>
              <w:divsChild>
                <w:div w:id="9893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8276">
      <w:bodyDiv w:val="1"/>
      <w:marLeft w:val="0"/>
      <w:marRight w:val="0"/>
      <w:marTop w:val="0"/>
      <w:marBottom w:val="0"/>
      <w:divBdr>
        <w:top w:val="none" w:sz="0" w:space="0" w:color="auto"/>
        <w:left w:val="none" w:sz="0" w:space="0" w:color="auto"/>
        <w:bottom w:val="none" w:sz="0" w:space="0" w:color="auto"/>
        <w:right w:val="none" w:sz="0" w:space="0" w:color="auto"/>
      </w:divBdr>
      <w:divsChild>
        <w:div w:id="909268277">
          <w:marLeft w:val="0"/>
          <w:marRight w:val="0"/>
          <w:marTop w:val="0"/>
          <w:marBottom w:val="0"/>
          <w:divBdr>
            <w:top w:val="none" w:sz="0" w:space="0" w:color="auto"/>
            <w:left w:val="none" w:sz="0" w:space="0" w:color="auto"/>
            <w:bottom w:val="none" w:sz="0" w:space="0" w:color="auto"/>
            <w:right w:val="none" w:sz="0" w:space="0" w:color="auto"/>
          </w:divBdr>
          <w:divsChild>
            <w:div w:id="584338035">
              <w:marLeft w:val="0"/>
              <w:marRight w:val="0"/>
              <w:marTop w:val="0"/>
              <w:marBottom w:val="0"/>
              <w:divBdr>
                <w:top w:val="none" w:sz="0" w:space="0" w:color="auto"/>
                <w:left w:val="none" w:sz="0" w:space="0" w:color="auto"/>
                <w:bottom w:val="none" w:sz="0" w:space="0" w:color="auto"/>
                <w:right w:val="none" w:sz="0" w:space="0" w:color="auto"/>
              </w:divBdr>
              <w:divsChild>
                <w:div w:id="13472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2589">
      <w:bodyDiv w:val="1"/>
      <w:marLeft w:val="0"/>
      <w:marRight w:val="0"/>
      <w:marTop w:val="0"/>
      <w:marBottom w:val="0"/>
      <w:divBdr>
        <w:top w:val="none" w:sz="0" w:space="0" w:color="auto"/>
        <w:left w:val="none" w:sz="0" w:space="0" w:color="auto"/>
        <w:bottom w:val="none" w:sz="0" w:space="0" w:color="auto"/>
        <w:right w:val="none" w:sz="0" w:space="0" w:color="auto"/>
      </w:divBdr>
      <w:divsChild>
        <w:div w:id="906457490">
          <w:marLeft w:val="0"/>
          <w:marRight w:val="0"/>
          <w:marTop w:val="0"/>
          <w:marBottom w:val="0"/>
          <w:divBdr>
            <w:top w:val="none" w:sz="0" w:space="0" w:color="auto"/>
            <w:left w:val="none" w:sz="0" w:space="0" w:color="auto"/>
            <w:bottom w:val="none" w:sz="0" w:space="0" w:color="auto"/>
            <w:right w:val="none" w:sz="0" w:space="0" w:color="auto"/>
          </w:divBdr>
          <w:divsChild>
            <w:div w:id="998311004">
              <w:marLeft w:val="0"/>
              <w:marRight w:val="0"/>
              <w:marTop w:val="0"/>
              <w:marBottom w:val="0"/>
              <w:divBdr>
                <w:top w:val="none" w:sz="0" w:space="0" w:color="auto"/>
                <w:left w:val="none" w:sz="0" w:space="0" w:color="auto"/>
                <w:bottom w:val="none" w:sz="0" w:space="0" w:color="auto"/>
                <w:right w:val="none" w:sz="0" w:space="0" w:color="auto"/>
              </w:divBdr>
              <w:divsChild>
                <w:div w:id="20455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6674">
      <w:bodyDiv w:val="1"/>
      <w:marLeft w:val="0"/>
      <w:marRight w:val="0"/>
      <w:marTop w:val="0"/>
      <w:marBottom w:val="0"/>
      <w:divBdr>
        <w:top w:val="none" w:sz="0" w:space="0" w:color="auto"/>
        <w:left w:val="none" w:sz="0" w:space="0" w:color="auto"/>
        <w:bottom w:val="none" w:sz="0" w:space="0" w:color="auto"/>
        <w:right w:val="none" w:sz="0" w:space="0" w:color="auto"/>
      </w:divBdr>
      <w:divsChild>
        <w:div w:id="1654528489">
          <w:marLeft w:val="0"/>
          <w:marRight w:val="0"/>
          <w:marTop w:val="0"/>
          <w:marBottom w:val="0"/>
          <w:divBdr>
            <w:top w:val="none" w:sz="0" w:space="0" w:color="auto"/>
            <w:left w:val="none" w:sz="0" w:space="0" w:color="auto"/>
            <w:bottom w:val="none" w:sz="0" w:space="0" w:color="auto"/>
            <w:right w:val="none" w:sz="0" w:space="0" w:color="auto"/>
          </w:divBdr>
          <w:divsChild>
            <w:div w:id="76750539">
              <w:marLeft w:val="0"/>
              <w:marRight w:val="0"/>
              <w:marTop w:val="0"/>
              <w:marBottom w:val="0"/>
              <w:divBdr>
                <w:top w:val="none" w:sz="0" w:space="0" w:color="auto"/>
                <w:left w:val="none" w:sz="0" w:space="0" w:color="auto"/>
                <w:bottom w:val="none" w:sz="0" w:space="0" w:color="auto"/>
                <w:right w:val="none" w:sz="0" w:space="0" w:color="auto"/>
              </w:divBdr>
              <w:divsChild>
                <w:div w:id="10753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7611">
      <w:bodyDiv w:val="1"/>
      <w:marLeft w:val="0"/>
      <w:marRight w:val="0"/>
      <w:marTop w:val="0"/>
      <w:marBottom w:val="0"/>
      <w:divBdr>
        <w:top w:val="none" w:sz="0" w:space="0" w:color="auto"/>
        <w:left w:val="none" w:sz="0" w:space="0" w:color="auto"/>
        <w:bottom w:val="none" w:sz="0" w:space="0" w:color="auto"/>
        <w:right w:val="none" w:sz="0" w:space="0" w:color="auto"/>
      </w:divBdr>
      <w:divsChild>
        <w:div w:id="1024285969">
          <w:marLeft w:val="0"/>
          <w:marRight w:val="0"/>
          <w:marTop w:val="0"/>
          <w:marBottom w:val="0"/>
          <w:divBdr>
            <w:top w:val="none" w:sz="0" w:space="0" w:color="auto"/>
            <w:left w:val="none" w:sz="0" w:space="0" w:color="auto"/>
            <w:bottom w:val="none" w:sz="0" w:space="0" w:color="auto"/>
            <w:right w:val="none" w:sz="0" w:space="0" w:color="auto"/>
          </w:divBdr>
          <w:divsChild>
            <w:div w:id="130831491">
              <w:marLeft w:val="0"/>
              <w:marRight w:val="0"/>
              <w:marTop w:val="0"/>
              <w:marBottom w:val="0"/>
              <w:divBdr>
                <w:top w:val="none" w:sz="0" w:space="0" w:color="auto"/>
                <w:left w:val="none" w:sz="0" w:space="0" w:color="auto"/>
                <w:bottom w:val="none" w:sz="0" w:space="0" w:color="auto"/>
                <w:right w:val="none" w:sz="0" w:space="0" w:color="auto"/>
              </w:divBdr>
              <w:divsChild>
                <w:div w:id="1090858334">
                  <w:marLeft w:val="0"/>
                  <w:marRight w:val="0"/>
                  <w:marTop w:val="0"/>
                  <w:marBottom w:val="0"/>
                  <w:divBdr>
                    <w:top w:val="none" w:sz="0" w:space="0" w:color="auto"/>
                    <w:left w:val="none" w:sz="0" w:space="0" w:color="auto"/>
                    <w:bottom w:val="none" w:sz="0" w:space="0" w:color="auto"/>
                    <w:right w:val="none" w:sz="0" w:space="0" w:color="auto"/>
                  </w:divBdr>
                </w:div>
              </w:divsChild>
            </w:div>
            <w:div w:id="1330716645">
              <w:marLeft w:val="0"/>
              <w:marRight w:val="0"/>
              <w:marTop w:val="0"/>
              <w:marBottom w:val="0"/>
              <w:divBdr>
                <w:top w:val="none" w:sz="0" w:space="0" w:color="auto"/>
                <w:left w:val="none" w:sz="0" w:space="0" w:color="auto"/>
                <w:bottom w:val="none" w:sz="0" w:space="0" w:color="auto"/>
                <w:right w:val="none" w:sz="0" w:space="0" w:color="auto"/>
              </w:divBdr>
              <w:divsChild>
                <w:div w:id="891039519">
                  <w:marLeft w:val="0"/>
                  <w:marRight w:val="0"/>
                  <w:marTop w:val="0"/>
                  <w:marBottom w:val="0"/>
                  <w:divBdr>
                    <w:top w:val="none" w:sz="0" w:space="0" w:color="auto"/>
                    <w:left w:val="none" w:sz="0" w:space="0" w:color="auto"/>
                    <w:bottom w:val="none" w:sz="0" w:space="0" w:color="auto"/>
                    <w:right w:val="none" w:sz="0" w:space="0" w:color="auto"/>
                  </w:divBdr>
                </w:div>
              </w:divsChild>
            </w:div>
            <w:div w:id="1875844155">
              <w:marLeft w:val="0"/>
              <w:marRight w:val="0"/>
              <w:marTop w:val="0"/>
              <w:marBottom w:val="0"/>
              <w:divBdr>
                <w:top w:val="none" w:sz="0" w:space="0" w:color="auto"/>
                <w:left w:val="none" w:sz="0" w:space="0" w:color="auto"/>
                <w:bottom w:val="none" w:sz="0" w:space="0" w:color="auto"/>
                <w:right w:val="none" w:sz="0" w:space="0" w:color="auto"/>
              </w:divBdr>
              <w:divsChild>
                <w:div w:id="530459303">
                  <w:marLeft w:val="0"/>
                  <w:marRight w:val="0"/>
                  <w:marTop w:val="0"/>
                  <w:marBottom w:val="0"/>
                  <w:divBdr>
                    <w:top w:val="none" w:sz="0" w:space="0" w:color="auto"/>
                    <w:left w:val="none" w:sz="0" w:space="0" w:color="auto"/>
                    <w:bottom w:val="none" w:sz="0" w:space="0" w:color="auto"/>
                    <w:right w:val="none" w:sz="0" w:space="0" w:color="auto"/>
                  </w:divBdr>
                </w:div>
              </w:divsChild>
            </w:div>
            <w:div w:id="38238862">
              <w:marLeft w:val="0"/>
              <w:marRight w:val="0"/>
              <w:marTop w:val="0"/>
              <w:marBottom w:val="0"/>
              <w:divBdr>
                <w:top w:val="none" w:sz="0" w:space="0" w:color="auto"/>
                <w:left w:val="none" w:sz="0" w:space="0" w:color="auto"/>
                <w:bottom w:val="none" w:sz="0" w:space="0" w:color="auto"/>
                <w:right w:val="none" w:sz="0" w:space="0" w:color="auto"/>
              </w:divBdr>
              <w:divsChild>
                <w:div w:id="3110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58396">
          <w:marLeft w:val="0"/>
          <w:marRight w:val="0"/>
          <w:marTop w:val="0"/>
          <w:marBottom w:val="0"/>
          <w:divBdr>
            <w:top w:val="none" w:sz="0" w:space="0" w:color="auto"/>
            <w:left w:val="none" w:sz="0" w:space="0" w:color="auto"/>
            <w:bottom w:val="none" w:sz="0" w:space="0" w:color="auto"/>
            <w:right w:val="none" w:sz="0" w:space="0" w:color="auto"/>
          </w:divBdr>
          <w:divsChild>
            <w:div w:id="1825583025">
              <w:marLeft w:val="0"/>
              <w:marRight w:val="0"/>
              <w:marTop w:val="0"/>
              <w:marBottom w:val="0"/>
              <w:divBdr>
                <w:top w:val="none" w:sz="0" w:space="0" w:color="auto"/>
                <w:left w:val="none" w:sz="0" w:space="0" w:color="auto"/>
                <w:bottom w:val="none" w:sz="0" w:space="0" w:color="auto"/>
                <w:right w:val="none" w:sz="0" w:space="0" w:color="auto"/>
              </w:divBdr>
              <w:divsChild>
                <w:div w:id="1600135890">
                  <w:marLeft w:val="0"/>
                  <w:marRight w:val="0"/>
                  <w:marTop w:val="0"/>
                  <w:marBottom w:val="0"/>
                  <w:divBdr>
                    <w:top w:val="none" w:sz="0" w:space="0" w:color="auto"/>
                    <w:left w:val="none" w:sz="0" w:space="0" w:color="auto"/>
                    <w:bottom w:val="none" w:sz="0" w:space="0" w:color="auto"/>
                    <w:right w:val="none" w:sz="0" w:space="0" w:color="auto"/>
                  </w:divBdr>
                </w:div>
              </w:divsChild>
            </w:div>
            <w:div w:id="1602369977">
              <w:marLeft w:val="0"/>
              <w:marRight w:val="0"/>
              <w:marTop w:val="0"/>
              <w:marBottom w:val="0"/>
              <w:divBdr>
                <w:top w:val="none" w:sz="0" w:space="0" w:color="auto"/>
                <w:left w:val="none" w:sz="0" w:space="0" w:color="auto"/>
                <w:bottom w:val="none" w:sz="0" w:space="0" w:color="auto"/>
                <w:right w:val="none" w:sz="0" w:space="0" w:color="auto"/>
              </w:divBdr>
              <w:divsChild>
                <w:div w:id="1019312509">
                  <w:marLeft w:val="0"/>
                  <w:marRight w:val="0"/>
                  <w:marTop w:val="0"/>
                  <w:marBottom w:val="0"/>
                  <w:divBdr>
                    <w:top w:val="none" w:sz="0" w:space="0" w:color="auto"/>
                    <w:left w:val="none" w:sz="0" w:space="0" w:color="auto"/>
                    <w:bottom w:val="none" w:sz="0" w:space="0" w:color="auto"/>
                    <w:right w:val="none" w:sz="0" w:space="0" w:color="auto"/>
                  </w:divBdr>
                </w:div>
              </w:divsChild>
            </w:div>
            <w:div w:id="511182323">
              <w:marLeft w:val="0"/>
              <w:marRight w:val="0"/>
              <w:marTop w:val="0"/>
              <w:marBottom w:val="0"/>
              <w:divBdr>
                <w:top w:val="none" w:sz="0" w:space="0" w:color="auto"/>
                <w:left w:val="none" w:sz="0" w:space="0" w:color="auto"/>
                <w:bottom w:val="none" w:sz="0" w:space="0" w:color="auto"/>
                <w:right w:val="none" w:sz="0" w:space="0" w:color="auto"/>
              </w:divBdr>
              <w:divsChild>
                <w:div w:id="377627548">
                  <w:marLeft w:val="0"/>
                  <w:marRight w:val="0"/>
                  <w:marTop w:val="0"/>
                  <w:marBottom w:val="0"/>
                  <w:divBdr>
                    <w:top w:val="none" w:sz="0" w:space="0" w:color="auto"/>
                    <w:left w:val="none" w:sz="0" w:space="0" w:color="auto"/>
                    <w:bottom w:val="none" w:sz="0" w:space="0" w:color="auto"/>
                    <w:right w:val="none" w:sz="0" w:space="0" w:color="auto"/>
                  </w:divBdr>
                </w:div>
              </w:divsChild>
            </w:div>
            <w:div w:id="1019544873">
              <w:marLeft w:val="0"/>
              <w:marRight w:val="0"/>
              <w:marTop w:val="0"/>
              <w:marBottom w:val="0"/>
              <w:divBdr>
                <w:top w:val="none" w:sz="0" w:space="0" w:color="auto"/>
                <w:left w:val="none" w:sz="0" w:space="0" w:color="auto"/>
                <w:bottom w:val="none" w:sz="0" w:space="0" w:color="auto"/>
                <w:right w:val="none" w:sz="0" w:space="0" w:color="auto"/>
              </w:divBdr>
              <w:divsChild>
                <w:div w:id="1033195030">
                  <w:marLeft w:val="0"/>
                  <w:marRight w:val="0"/>
                  <w:marTop w:val="0"/>
                  <w:marBottom w:val="0"/>
                  <w:divBdr>
                    <w:top w:val="none" w:sz="0" w:space="0" w:color="auto"/>
                    <w:left w:val="none" w:sz="0" w:space="0" w:color="auto"/>
                    <w:bottom w:val="none" w:sz="0" w:space="0" w:color="auto"/>
                    <w:right w:val="none" w:sz="0" w:space="0" w:color="auto"/>
                  </w:divBdr>
                </w:div>
              </w:divsChild>
            </w:div>
            <w:div w:id="389885128">
              <w:marLeft w:val="0"/>
              <w:marRight w:val="0"/>
              <w:marTop w:val="0"/>
              <w:marBottom w:val="0"/>
              <w:divBdr>
                <w:top w:val="none" w:sz="0" w:space="0" w:color="auto"/>
                <w:left w:val="none" w:sz="0" w:space="0" w:color="auto"/>
                <w:bottom w:val="none" w:sz="0" w:space="0" w:color="auto"/>
                <w:right w:val="none" w:sz="0" w:space="0" w:color="auto"/>
              </w:divBdr>
              <w:divsChild>
                <w:div w:id="93400641">
                  <w:marLeft w:val="0"/>
                  <w:marRight w:val="0"/>
                  <w:marTop w:val="0"/>
                  <w:marBottom w:val="0"/>
                  <w:divBdr>
                    <w:top w:val="none" w:sz="0" w:space="0" w:color="auto"/>
                    <w:left w:val="none" w:sz="0" w:space="0" w:color="auto"/>
                    <w:bottom w:val="none" w:sz="0" w:space="0" w:color="auto"/>
                    <w:right w:val="none" w:sz="0" w:space="0" w:color="auto"/>
                  </w:divBdr>
                </w:div>
              </w:divsChild>
            </w:div>
            <w:div w:id="1761443339">
              <w:marLeft w:val="0"/>
              <w:marRight w:val="0"/>
              <w:marTop w:val="0"/>
              <w:marBottom w:val="0"/>
              <w:divBdr>
                <w:top w:val="none" w:sz="0" w:space="0" w:color="auto"/>
                <w:left w:val="none" w:sz="0" w:space="0" w:color="auto"/>
                <w:bottom w:val="none" w:sz="0" w:space="0" w:color="auto"/>
                <w:right w:val="none" w:sz="0" w:space="0" w:color="auto"/>
              </w:divBdr>
              <w:divsChild>
                <w:div w:id="1156414804">
                  <w:marLeft w:val="0"/>
                  <w:marRight w:val="0"/>
                  <w:marTop w:val="0"/>
                  <w:marBottom w:val="0"/>
                  <w:divBdr>
                    <w:top w:val="none" w:sz="0" w:space="0" w:color="auto"/>
                    <w:left w:val="none" w:sz="0" w:space="0" w:color="auto"/>
                    <w:bottom w:val="none" w:sz="0" w:space="0" w:color="auto"/>
                    <w:right w:val="none" w:sz="0" w:space="0" w:color="auto"/>
                  </w:divBdr>
                  <w:divsChild>
                    <w:div w:id="323096352">
                      <w:marLeft w:val="0"/>
                      <w:marRight w:val="0"/>
                      <w:marTop w:val="0"/>
                      <w:marBottom w:val="0"/>
                      <w:divBdr>
                        <w:top w:val="none" w:sz="0" w:space="0" w:color="auto"/>
                        <w:left w:val="none" w:sz="0" w:space="0" w:color="auto"/>
                        <w:bottom w:val="none" w:sz="0" w:space="0" w:color="auto"/>
                        <w:right w:val="none" w:sz="0" w:space="0" w:color="auto"/>
                      </w:divBdr>
                    </w:div>
                  </w:divsChild>
                </w:div>
                <w:div w:id="1663510135">
                  <w:marLeft w:val="0"/>
                  <w:marRight w:val="0"/>
                  <w:marTop w:val="0"/>
                  <w:marBottom w:val="0"/>
                  <w:divBdr>
                    <w:top w:val="none" w:sz="0" w:space="0" w:color="auto"/>
                    <w:left w:val="none" w:sz="0" w:space="0" w:color="auto"/>
                    <w:bottom w:val="none" w:sz="0" w:space="0" w:color="auto"/>
                    <w:right w:val="none" w:sz="0" w:space="0" w:color="auto"/>
                  </w:divBdr>
                  <w:divsChild>
                    <w:div w:id="817187387">
                      <w:marLeft w:val="0"/>
                      <w:marRight w:val="0"/>
                      <w:marTop w:val="0"/>
                      <w:marBottom w:val="0"/>
                      <w:divBdr>
                        <w:top w:val="none" w:sz="0" w:space="0" w:color="auto"/>
                        <w:left w:val="none" w:sz="0" w:space="0" w:color="auto"/>
                        <w:bottom w:val="none" w:sz="0" w:space="0" w:color="auto"/>
                        <w:right w:val="none" w:sz="0" w:space="0" w:color="auto"/>
                      </w:divBdr>
                    </w:div>
                  </w:divsChild>
                </w:div>
                <w:div w:id="738988883">
                  <w:marLeft w:val="0"/>
                  <w:marRight w:val="0"/>
                  <w:marTop w:val="0"/>
                  <w:marBottom w:val="0"/>
                  <w:divBdr>
                    <w:top w:val="none" w:sz="0" w:space="0" w:color="auto"/>
                    <w:left w:val="none" w:sz="0" w:space="0" w:color="auto"/>
                    <w:bottom w:val="none" w:sz="0" w:space="0" w:color="auto"/>
                    <w:right w:val="none" w:sz="0" w:space="0" w:color="auto"/>
                  </w:divBdr>
                  <w:divsChild>
                    <w:div w:id="829254234">
                      <w:marLeft w:val="0"/>
                      <w:marRight w:val="0"/>
                      <w:marTop w:val="0"/>
                      <w:marBottom w:val="0"/>
                      <w:divBdr>
                        <w:top w:val="none" w:sz="0" w:space="0" w:color="auto"/>
                        <w:left w:val="none" w:sz="0" w:space="0" w:color="auto"/>
                        <w:bottom w:val="none" w:sz="0" w:space="0" w:color="auto"/>
                        <w:right w:val="none" w:sz="0" w:space="0" w:color="auto"/>
                      </w:divBdr>
                    </w:div>
                  </w:divsChild>
                </w:div>
                <w:div w:id="663705108">
                  <w:marLeft w:val="0"/>
                  <w:marRight w:val="0"/>
                  <w:marTop w:val="0"/>
                  <w:marBottom w:val="0"/>
                  <w:divBdr>
                    <w:top w:val="none" w:sz="0" w:space="0" w:color="auto"/>
                    <w:left w:val="none" w:sz="0" w:space="0" w:color="auto"/>
                    <w:bottom w:val="none" w:sz="0" w:space="0" w:color="auto"/>
                    <w:right w:val="none" w:sz="0" w:space="0" w:color="auto"/>
                  </w:divBdr>
                  <w:divsChild>
                    <w:div w:id="16226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90776">
          <w:marLeft w:val="0"/>
          <w:marRight w:val="0"/>
          <w:marTop w:val="0"/>
          <w:marBottom w:val="0"/>
          <w:divBdr>
            <w:top w:val="none" w:sz="0" w:space="0" w:color="auto"/>
            <w:left w:val="none" w:sz="0" w:space="0" w:color="auto"/>
            <w:bottom w:val="none" w:sz="0" w:space="0" w:color="auto"/>
            <w:right w:val="none" w:sz="0" w:space="0" w:color="auto"/>
          </w:divBdr>
          <w:divsChild>
            <w:div w:id="602693457">
              <w:marLeft w:val="0"/>
              <w:marRight w:val="0"/>
              <w:marTop w:val="0"/>
              <w:marBottom w:val="0"/>
              <w:divBdr>
                <w:top w:val="none" w:sz="0" w:space="0" w:color="auto"/>
                <w:left w:val="none" w:sz="0" w:space="0" w:color="auto"/>
                <w:bottom w:val="none" w:sz="0" w:space="0" w:color="auto"/>
                <w:right w:val="none" w:sz="0" w:space="0" w:color="auto"/>
              </w:divBdr>
              <w:divsChild>
                <w:div w:id="5842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1240">
      <w:bodyDiv w:val="1"/>
      <w:marLeft w:val="0"/>
      <w:marRight w:val="0"/>
      <w:marTop w:val="0"/>
      <w:marBottom w:val="0"/>
      <w:divBdr>
        <w:top w:val="none" w:sz="0" w:space="0" w:color="auto"/>
        <w:left w:val="none" w:sz="0" w:space="0" w:color="auto"/>
        <w:bottom w:val="none" w:sz="0" w:space="0" w:color="auto"/>
        <w:right w:val="none" w:sz="0" w:space="0" w:color="auto"/>
      </w:divBdr>
      <w:divsChild>
        <w:div w:id="1259942172">
          <w:marLeft w:val="0"/>
          <w:marRight w:val="0"/>
          <w:marTop w:val="0"/>
          <w:marBottom w:val="0"/>
          <w:divBdr>
            <w:top w:val="none" w:sz="0" w:space="0" w:color="auto"/>
            <w:left w:val="none" w:sz="0" w:space="0" w:color="auto"/>
            <w:bottom w:val="none" w:sz="0" w:space="0" w:color="auto"/>
            <w:right w:val="none" w:sz="0" w:space="0" w:color="auto"/>
          </w:divBdr>
          <w:divsChild>
            <w:div w:id="244850185">
              <w:marLeft w:val="0"/>
              <w:marRight w:val="0"/>
              <w:marTop w:val="0"/>
              <w:marBottom w:val="0"/>
              <w:divBdr>
                <w:top w:val="none" w:sz="0" w:space="0" w:color="auto"/>
                <w:left w:val="none" w:sz="0" w:space="0" w:color="auto"/>
                <w:bottom w:val="none" w:sz="0" w:space="0" w:color="auto"/>
                <w:right w:val="none" w:sz="0" w:space="0" w:color="auto"/>
              </w:divBdr>
              <w:divsChild>
                <w:div w:id="9698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0141">
      <w:bodyDiv w:val="1"/>
      <w:marLeft w:val="0"/>
      <w:marRight w:val="0"/>
      <w:marTop w:val="0"/>
      <w:marBottom w:val="0"/>
      <w:divBdr>
        <w:top w:val="none" w:sz="0" w:space="0" w:color="auto"/>
        <w:left w:val="none" w:sz="0" w:space="0" w:color="auto"/>
        <w:bottom w:val="none" w:sz="0" w:space="0" w:color="auto"/>
        <w:right w:val="none" w:sz="0" w:space="0" w:color="auto"/>
      </w:divBdr>
      <w:divsChild>
        <w:div w:id="575283086">
          <w:marLeft w:val="0"/>
          <w:marRight w:val="0"/>
          <w:marTop w:val="0"/>
          <w:marBottom w:val="0"/>
          <w:divBdr>
            <w:top w:val="none" w:sz="0" w:space="0" w:color="auto"/>
            <w:left w:val="none" w:sz="0" w:space="0" w:color="auto"/>
            <w:bottom w:val="none" w:sz="0" w:space="0" w:color="auto"/>
            <w:right w:val="none" w:sz="0" w:space="0" w:color="auto"/>
          </w:divBdr>
          <w:divsChild>
            <w:div w:id="1559242972">
              <w:marLeft w:val="0"/>
              <w:marRight w:val="0"/>
              <w:marTop w:val="0"/>
              <w:marBottom w:val="0"/>
              <w:divBdr>
                <w:top w:val="none" w:sz="0" w:space="0" w:color="auto"/>
                <w:left w:val="none" w:sz="0" w:space="0" w:color="auto"/>
                <w:bottom w:val="none" w:sz="0" w:space="0" w:color="auto"/>
                <w:right w:val="none" w:sz="0" w:space="0" w:color="auto"/>
              </w:divBdr>
              <w:divsChild>
                <w:div w:id="6325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5265">
      <w:bodyDiv w:val="1"/>
      <w:marLeft w:val="0"/>
      <w:marRight w:val="0"/>
      <w:marTop w:val="0"/>
      <w:marBottom w:val="0"/>
      <w:divBdr>
        <w:top w:val="none" w:sz="0" w:space="0" w:color="auto"/>
        <w:left w:val="none" w:sz="0" w:space="0" w:color="auto"/>
        <w:bottom w:val="none" w:sz="0" w:space="0" w:color="auto"/>
        <w:right w:val="none" w:sz="0" w:space="0" w:color="auto"/>
      </w:divBdr>
      <w:divsChild>
        <w:div w:id="1708024943">
          <w:marLeft w:val="0"/>
          <w:marRight w:val="0"/>
          <w:marTop w:val="0"/>
          <w:marBottom w:val="0"/>
          <w:divBdr>
            <w:top w:val="none" w:sz="0" w:space="0" w:color="auto"/>
            <w:left w:val="none" w:sz="0" w:space="0" w:color="auto"/>
            <w:bottom w:val="none" w:sz="0" w:space="0" w:color="auto"/>
            <w:right w:val="none" w:sz="0" w:space="0" w:color="auto"/>
          </w:divBdr>
          <w:divsChild>
            <w:div w:id="1702243307">
              <w:marLeft w:val="0"/>
              <w:marRight w:val="0"/>
              <w:marTop w:val="0"/>
              <w:marBottom w:val="0"/>
              <w:divBdr>
                <w:top w:val="none" w:sz="0" w:space="0" w:color="auto"/>
                <w:left w:val="none" w:sz="0" w:space="0" w:color="auto"/>
                <w:bottom w:val="none" w:sz="0" w:space="0" w:color="auto"/>
                <w:right w:val="none" w:sz="0" w:space="0" w:color="auto"/>
              </w:divBdr>
              <w:divsChild>
                <w:div w:id="149973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3789">
          <w:marLeft w:val="0"/>
          <w:marRight w:val="0"/>
          <w:marTop w:val="0"/>
          <w:marBottom w:val="0"/>
          <w:divBdr>
            <w:top w:val="none" w:sz="0" w:space="0" w:color="auto"/>
            <w:left w:val="none" w:sz="0" w:space="0" w:color="auto"/>
            <w:bottom w:val="none" w:sz="0" w:space="0" w:color="auto"/>
            <w:right w:val="none" w:sz="0" w:space="0" w:color="auto"/>
          </w:divBdr>
          <w:divsChild>
            <w:div w:id="416941909">
              <w:marLeft w:val="0"/>
              <w:marRight w:val="0"/>
              <w:marTop w:val="0"/>
              <w:marBottom w:val="0"/>
              <w:divBdr>
                <w:top w:val="none" w:sz="0" w:space="0" w:color="auto"/>
                <w:left w:val="none" w:sz="0" w:space="0" w:color="auto"/>
                <w:bottom w:val="none" w:sz="0" w:space="0" w:color="auto"/>
                <w:right w:val="none" w:sz="0" w:space="0" w:color="auto"/>
              </w:divBdr>
              <w:divsChild>
                <w:div w:id="297221512">
                  <w:marLeft w:val="0"/>
                  <w:marRight w:val="0"/>
                  <w:marTop w:val="0"/>
                  <w:marBottom w:val="0"/>
                  <w:divBdr>
                    <w:top w:val="none" w:sz="0" w:space="0" w:color="auto"/>
                    <w:left w:val="none" w:sz="0" w:space="0" w:color="auto"/>
                    <w:bottom w:val="none" w:sz="0" w:space="0" w:color="auto"/>
                    <w:right w:val="none" w:sz="0" w:space="0" w:color="auto"/>
                  </w:divBdr>
                </w:div>
              </w:divsChild>
            </w:div>
            <w:div w:id="551380927">
              <w:marLeft w:val="0"/>
              <w:marRight w:val="0"/>
              <w:marTop w:val="0"/>
              <w:marBottom w:val="0"/>
              <w:divBdr>
                <w:top w:val="none" w:sz="0" w:space="0" w:color="auto"/>
                <w:left w:val="none" w:sz="0" w:space="0" w:color="auto"/>
                <w:bottom w:val="none" w:sz="0" w:space="0" w:color="auto"/>
                <w:right w:val="none" w:sz="0" w:space="0" w:color="auto"/>
              </w:divBdr>
              <w:divsChild>
                <w:div w:id="1251701378">
                  <w:marLeft w:val="0"/>
                  <w:marRight w:val="0"/>
                  <w:marTop w:val="0"/>
                  <w:marBottom w:val="0"/>
                  <w:divBdr>
                    <w:top w:val="none" w:sz="0" w:space="0" w:color="auto"/>
                    <w:left w:val="none" w:sz="0" w:space="0" w:color="auto"/>
                    <w:bottom w:val="none" w:sz="0" w:space="0" w:color="auto"/>
                    <w:right w:val="none" w:sz="0" w:space="0" w:color="auto"/>
                  </w:divBdr>
                </w:div>
              </w:divsChild>
            </w:div>
            <w:div w:id="1771853393">
              <w:marLeft w:val="0"/>
              <w:marRight w:val="0"/>
              <w:marTop w:val="0"/>
              <w:marBottom w:val="0"/>
              <w:divBdr>
                <w:top w:val="none" w:sz="0" w:space="0" w:color="auto"/>
                <w:left w:val="none" w:sz="0" w:space="0" w:color="auto"/>
                <w:bottom w:val="none" w:sz="0" w:space="0" w:color="auto"/>
                <w:right w:val="none" w:sz="0" w:space="0" w:color="auto"/>
              </w:divBdr>
              <w:divsChild>
                <w:div w:id="1005523131">
                  <w:marLeft w:val="0"/>
                  <w:marRight w:val="0"/>
                  <w:marTop w:val="0"/>
                  <w:marBottom w:val="0"/>
                  <w:divBdr>
                    <w:top w:val="none" w:sz="0" w:space="0" w:color="auto"/>
                    <w:left w:val="none" w:sz="0" w:space="0" w:color="auto"/>
                    <w:bottom w:val="none" w:sz="0" w:space="0" w:color="auto"/>
                    <w:right w:val="none" w:sz="0" w:space="0" w:color="auto"/>
                  </w:divBdr>
                </w:div>
              </w:divsChild>
            </w:div>
            <w:div w:id="54158517">
              <w:marLeft w:val="0"/>
              <w:marRight w:val="0"/>
              <w:marTop w:val="0"/>
              <w:marBottom w:val="0"/>
              <w:divBdr>
                <w:top w:val="none" w:sz="0" w:space="0" w:color="auto"/>
                <w:left w:val="none" w:sz="0" w:space="0" w:color="auto"/>
                <w:bottom w:val="none" w:sz="0" w:space="0" w:color="auto"/>
                <w:right w:val="none" w:sz="0" w:space="0" w:color="auto"/>
              </w:divBdr>
              <w:divsChild>
                <w:div w:id="1054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86749">
      <w:bodyDiv w:val="1"/>
      <w:marLeft w:val="0"/>
      <w:marRight w:val="0"/>
      <w:marTop w:val="0"/>
      <w:marBottom w:val="0"/>
      <w:divBdr>
        <w:top w:val="none" w:sz="0" w:space="0" w:color="auto"/>
        <w:left w:val="none" w:sz="0" w:space="0" w:color="auto"/>
        <w:bottom w:val="none" w:sz="0" w:space="0" w:color="auto"/>
        <w:right w:val="none" w:sz="0" w:space="0" w:color="auto"/>
      </w:divBdr>
      <w:divsChild>
        <w:div w:id="1654410316">
          <w:marLeft w:val="0"/>
          <w:marRight w:val="0"/>
          <w:marTop w:val="0"/>
          <w:marBottom w:val="0"/>
          <w:divBdr>
            <w:top w:val="none" w:sz="0" w:space="0" w:color="auto"/>
            <w:left w:val="none" w:sz="0" w:space="0" w:color="auto"/>
            <w:bottom w:val="none" w:sz="0" w:space="0" w:color="auto"/>
            <w:right w:val="none" w:sz="0" w:space="0" w:color="auto"/>
          </w:divBdr>
          <w:divsChild>
            <w:div w:id="370351446">
              <w:marLeft w:val="0"/>
              <w:marRight w:val="0"/>
              <w:marTop w:val="0"/>
              <w:marBottom w:val="0"/>
              <w:divBdr>
                <w:top w:val="none" w:sz="0" w:space="0" w:color="auto"/>
                <w:left w:val="none" w:sz="0" w:space="0" w:color="auto"/>
                <w:bottom w:val="none" w:sz="0" w:space="0" w:color="auto"/>
                <w:right w:val="none" w:sz="0" w:space="0" w:color="auto"/>
              </w:divBdr>
              <w:divsChild>
                <w:div w:id="1925604022">
                  <w:marLeft w:val="0"/>
                  <w:marRight w:val="0"/>
                  <w:marTop w:val="0"/>
                  <w:marBottom w:val="0"/>
                  <w:divBdr>
                    <w:top w:val="none" w:sz="0" w:space="0" w:color="auto"/>
                    <w:left w:val="none" w:sz="0" w:space="0" w:color="auto"/>
                    <w:bottom w:val="none" w:sz="0" w:space="0" w:color="auto"/>
                    <w:right w:val="none" w:sz="0" w:space="0" w:color="auto"/>
                  </w:divBdr>
                </w:div>
              </w:divsChild>
            </w:div>
            <w:div w:id="1741100459">
              <w:marLeft w:val="0"/>
              <w:marRight w:val="0"/>
              <w:marTop w:val="0"/>
              <w:marBottom w:val="0"/>
              <w:divBdr>
                <w:top w:val="none" w:sz="0" w:space="0" w:color="auto"/>
                <w:left w:val="none" w:sz="0" w:space="0" w:color="auto"/>
                <w:bottom w:val="none" w:sz="0" w:space="0" w:color="auto"/>
                <w:right w:val="none" w:sz="0" w:space="0" w:color="auto"/>
              </w:divBdr>
              <w:divsChild>
                <w:div w:id="19514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2764">
      <w:bodyDiv w:val="1"/>
      <w:marLeft w:val="0"/>
      <w:marRight w:val="0"/>
      <w:marTop w:val="0"/>
      <w:marBottom w:val="0"/>
      <w:divBdr>
        <w:top w:val="none" w:sz="0" w:space="0" w:color="auto"/>
        <w:left w:val="none" w:sz="0" w:space="0" w:color="auto"/>
        <w:bottom w:val="none" w:sz="0" w:space="0" w:color="auto"/>
        <w:right w:val="none" w:sz="0" w:space="0" w:color="auto"/>
      </w:divBdr>
      <w:divsChild>
        <w:div w:id="1323696680">
          <w:marLeft w:val="0"/>
          <w:marRight w:val="0"/>
          <w:marTop w:val="0"/>
          <w:marBottom w:val="0"/>
          <w:divBdr>
            <w:top w:val="none" w:sz="0" w:space="0" w:color="auto"/>
            <w:left w:val="none" w:sz="0" w:space="0" w:color="auto"/>
            <w:bottom w:val="none" w:sz="0" w:space="0" w:color="auto"/>
            <w:right w:val="none" w:sz="0" w:space="0" w:color="auto"/>
          </w:divBdr>
          <w:divsChild>
            <w:div w:id="491943932">
              <w:marLeft w:val="0"/>
              <w:marRight w:val="0"/>
              <w:marTop w:val="0"/>
              <w:marBottom w:val="0"/>
              <w:divBdr>
                <w:top w:val="none" w:sz="0" w:space="0" w:color="auto"/>
                <w:left w:val="none" w:sz="0" w:space="0" w:color="auto"/>
                <w:bottom w:val="none" w:sz="0" w:space="0" w:color="auto"/>
                <w:right w:val="none" w:sz="0" w:space="0" w:color="auto"/>
              </w:divBdr>
              <w:divsChild>
                <w:div w:id="1602882388">
                  <w:marLeft w:val="0"/>
                  <w:marRight w:val="0"/>
                  <w:marTop w:val="0"/>
                  <w:marBottom w:val="0"/>
                  <w:divBdr>
                    <w:top w:val="none" w:sz="0" w:space="0" w:color="auto"/>
                    <w:left w:val="none" w:sz="0" w:space="0" w:color="auto"/>
                    <w:bottom w:val="none" w:sz="0" w:space="0" w:color="auto"/>
                    <w:right w:val="none" w:sz="0" w:space="0" w:color="auto"/>
                  </w:divBdr>
                </w:div>
              </w:divsChild>
            </w:div>
            <w:div w:id="1961256930">
              <w:marLeft w:val="0"/>
              <w:marRight w:val="0"/>
              <w:marTop w:val="0"/>
              <w:marBottom w:val="0"/>
              <w:divBdr>
                <w:top w:val="none" w:sz="0" w:space="0" w:color="auto"/>
                <w:left w:val="none" w:sz="0" w:space="0" w:color="auto"/>
                <w:bottom w:val="none" w:sz="0" w:space="0" w:color="auto"/>
                <w:right w:val="none" w:sz="0" w:space="0" w:color="auto"/>
              </w:divBdr>
              <w:divsChild>
                <w:div w:id="596987055">
                  <w:marLeft w:val="0"/>
                  <w:marRight w:val="0"/>
                  <w:marTop w:val="0"/>
                  <w:marBottom w:val="0"/>
                  <w:divBdr>
                    <w:top w:val="none" w:sz="0" w:space="0" w:color="auto"/>
                    <w:left w:val="none" w:sz="0" w:space="0" w:color="auto"/>
                    <w:bottom w:val="none" w:sz="0" w:space="0" w:color="auto"/>
                    <w:right w:val="none" w:sz="0" w:space="0" w:color="auto"/>
                  </w:divBdr>
                </w:div>
              </w:divsChild>
            </w:div>
            <w:div w:id="392430688">
              <w:marLeft w:val="0"/>
              <w:marRight w:val="0"/>
              <w:marTop w:val="0"/>
              <w:marBottom w:val="0"/>
              <w:divBdr>
                <w:top w:val="none" w:sz="0" w:space="0" w:color="auto"/>
                <w:left w:val="none" w:sz="0" w:space="0" w:color="auto"/>
                <w:bottom w:val="none" w:sz="0" w:space="0" w:color="auto"/>
                <w:right w:val="none" w:sz="0" w:space="0" w:color="auto"/>
              </w:divBdr>
              <w:divsChild>
                <w:div w:id="36009689">
                  <w:marLeft w:val="0"/>
                  <w:marRight w:val="0"/>
                  <w:marTop w:val="0"/>
                  <w:marBottom w:val="0"/>
                  <w:divBdr>
                    <w:top w:val="none" w:sz="0" w:space="0" w:color="auto"/>
                    <w:left w:val="none" w:sz="0" w:space="0" w:color="auto"/>
                    <w:bottom w:val="none" w:sz="0" w:space="0" w:color="auto"/>
                    <w:right w:val="none" w:sz="0" w:space="0" w:color="auto"/>
                  </w:divBdr>
                </w:div>
              </w:divsChild>
            </w:div>
            <w:div w:id="1546679817">
              <w:marLeft w:val="0"/>
              <w:marRight w:val="0"/>
              <w:marTop w:val="0"/>
              <w:marBottom w:val="0"/>
              <w:divBdr>
                <w:top w:val="none" w:sz="0" w:space="0" w:color="auto"/>
                <w:left w:val="none" w:sz="0" w:space="0" w:color="auto"/>
                <w:bottom w:val="none" w:sz="0" w:space="0" w:color="auto"/>
                <w:right w:val="none" w:sz="0" w:space="0" w:color="auto"/>
              </w:divBdr>
              <w:divsChild>
                <w:div w:id="1360273769">
                  <w:marLeft w:val="0"/>
                  <w:marRight w:val="0"/>
                  <w:marTop w:val="0"/>
                  <w:marBottom w:val="0"/>
                  <w:divBdr>
                    <w:top w:val="none" w:sz="0" w:space="0" w:color="auto"/>
                    <w:left w:val="none" w:sz="0" w:space="0" w:color="auto"/>
                    <w:bottom w:val="none" w:sz="0" w:space="0" w:color="auto"/>
                    <w:right w:val="none" w:sz="0" w:space="0" w:color="auto"/>
                  </w:divBdr>
                </w:div>
              </w:divsChild>
            </w:div>
            <w:div w:id="1392270667">
              <w:marLeft w:val="0"/>
              <w:marRight w:val="0"/>
              <w:marTop w:val="0"/>
              <w:marBottom w:val="0"/>
              <w:divBdr>
                <w:top w:val="none" w:sz="0" w:space="0" w:color="auto"/>
                <w:left w:val="none" w:sz="0" w:space="0" w:color="auto"/>
                <w:bottom w:val="none" w:sz="0" w:space="0" w:color="auto"/>
                <w:right w:val="none" w:sz="0" w:space="0" w:color="auto"/>
              </w:divBdr>
              <w:divsChild>
                <w:div w:id="2072776151">
                  <w:marLeft w:val="0"/>
                  <w:marRight w:val="0"/>
                  <w:marTop w:val="0"/>
                  <w:marBottom w:val="0"/>
                  <w:divBdr>
                    <w:top w:val="none" w:sz="0" w:space="0" w:color="auto"/>
                    <w:left w:val="none" w:sz="0" w:space="0" w:color="auto"/>
                    <w:bottom w:val="none" w:sz="0" w:space="0" w:color="auto"/>
                    <w:right w:val="none" w:sz="0" w:space="0" w:color="auto"/>
                  </w:divBdr>
                </w:div>
                <w:div w:id="1803032383">
                  <w:marLeft w:val="0"/>
                  <w:marRight w:val="0"/>
                  <w:marTop w:val="0"/>
                  <w:marBottom w:val="0"/>
                  <w:divBdr>
                    <w:top w:val="none" w:sz="0" w:space="0" w:color="auto"/>
                    <w:left w:val="none" w:sz="0" w:space="0" w:color="auto"/>
                    <w:bottom w:val="none" w:sz="0" w:space="0" w:color="auto"/>
                    <w:right w:val="none" w:sz="0" w:space="0" w:color="auto"/>
                  </w:divBdr>
                </w:div>
              </w:divsChild>
            </w:div>
            <w:div w:id="491454645">
              <w:marLeft w:val="0"/>
              <w:marRight w:val="0"/>
              <w:marTop w:val="0"/>
              <w:marBottom w:val="0"/>
              <w:divBdr>
                <w:top w:val="none" w:sz="0" w:space="0" w:color="auto"/>
                <w:left w:val="none" w:sz="0" w:space="0" w:color="auto"/>
                <w:bottom w:val="none" w:sz="0" w:space="0" w:color="auto"/>
                <w:right w:val="none" w:sz="0" w:space="0" w:color="auto"/>
              </w:divBdr>
              <w:divsChild>
                <w:div w:id="961568652">
                  <w:marLeft w:val="0"/>
                  <w:marRight w:val="0"/>
                  <w:marTop w:val="0"/>
                  <w:marBottom w:val="0"/>
                  <w:divBdr>
                    <w:top w:val="none" w:sz="0" w:space="0" w:color="auto"/>
                    <w:left w:val="none" w:sz="0" w:space="0" w:color="auto"/>
                    <w:bottom w:val="none" w:sz="0" w:space="0" w:color="auto"/>
                    <w:right w:val="none" w:sz="0" w:space="0" w:color="auto"/>
                  </w:divBdr>
                </w:div>
              </w:divsChild>
            </w:div>
            <w:div w:id="578632865">
              <w:marLeft w:val="0"/>
              <w:marRight w:val="0"/>
              <w:marTop w:val="0"/>
              <w:marBottom w:val="0"/>
              <w:divBdr>
                <w:top w:val="none" w:sz="0" w:space="0" w:color="auto"/>
                <w:left w:val="none" w:sz="0" w:space="0" w:color="auto"/>
                <w:bottom w:val="none" w:sz="0" w:space="0" w:color="auto"/>
                <w:right w:val="none" w:sz="0" w:space="0" w:color="auto"/>
              </w:divBdr>
              <w:divsChild>
                <w:div w:id="428621392">
                  <w:marLeft w:val="0"/>
                  <w:marRight w:val="0"/>
                  <w:marTop w:val="0"/>
                  <w:marBottom w:val="0"/>
                  <w:divBdr>
                    <w:top w:val="none" w:sz="0" w:space="0" w:color="auto"/>
                    <w:left w:val="none" w:sz="0" w:space="0" w:color="auto"/>
                    <w:bottom w:val="none" w:sz="0" w:space="0" w:color="auto"/>
                    <w:right w:val="none" w:sz="0" w:space="0" w:color="auto"/>
                  </w:divBdr>
                </w:div>
              </w:divsChild>
            </w:div>
            <w:div w:id="1190147428">
              <w:marLeft w:val="0"/>
              <w:marRight w:val="0"/>
              <w:marTop w:val="0"/>
              <w:marBottom w:val="0"/>
              <w:divBdr>
                <w:top w:val="none" w:sz="0" w:space="0" w:color="auto"/>
                <w:left w:val="none" w:sz="0" w:space="0" w:color="auto"/>
                <w:bottom w:val="none" w:sz="0" w:space="0" w:color="auto"/>
                <w:right w:val="none" w:sz="0" w:space="0" w:color="auto"/>
              </w:divBdr>
              <w:divsChild>
                <w:div w:id="295916612">
                  <w:marLeft w:val="0"/>
                  <w:marRight w:val="0"/>
                  <w:marTop w:val="0"/>
                  <w:marBottom w:val="0"/>
                  <w:divBdr>
                    <w:top w:val="none" w:sz="0" w:space="0" w:color="auto"/>
                    <w:left w:val="none" w:sz="0" w:space="0" w:color="auto"/>
                    <w:bottom w:val="none" w:sz="0" w:space="0" w:color="auto"/>
                    <w:right w:val="none" w:sz="0" w:space="0" w:color="auto"/>
                  </w:divBdr>
                </w:div>
              </w:divsChild>
            </w:div>
            <w:div w:id="1035427303">
              <w:marLeft w:val="0"/>
              <w:marRight w:val="0"/>
              <w:marTop w:val="0"/>
              <w:marBottom w:val="0"/>
              <w:divBdr>
                <w:top w:val="none" w:sz="0" w:space="0" w:color="auto"/>
                <w:left w:val="none" w:sz="0" w:space="0" w:color="auto"/>
                <w:bottom w:val="none" w:sz="0" w:space="0" w:color="auto"/>
                <w:right w:val="none" w:sz="0" w:space="0" w:color="auto"/>
              </w:divBdr>
              <w:divsChild>
                <w:div w:id="1349481178">
                  <w:marLeft w:val="0"/>
                  <w:marRight w:val="0"/>
                  <w:marTop w:val="0"/>
                  <w:marBottom w:val="0"/>
                  <w:divBdr>
                    <w:top w:val="none" w:sz="0" w:space="0" w:color="auto"/>
                    <w:left w:val="none" w:sz="0" w:space="0" w:color="auto"/>
                    <w:bottom w:val="none" w:sz="0" w:space="0" w:color="auto"/>
                    <w:right w:val="none" w:sz="0" w:space="0" w:color="auto"/>
                  </w:divBdr>
                </w:div>
              </w:divsChild>
            </w:div>
            <w:div w:id="379525037">
              <w:marLeft w:val="0"/>
              <w:marRight w:val="0"/>
              <w:marTop w:val="0"/>
              <w:marBottom w:val="0"/>
              <w:divBdr>
                <w:top w:val="none" w:sz="0" w:space="0" w:color="auto"/>
                <w:left w:val="none" w:sz="0" w:space="0" w:color="auto"/>
                <w:bottom w:val="none" w:sz="0" w:space="0" w:color="auto"/>
                <w:right w:val="none" w:sz="0" w:space="0" w:color="auto"/>
              </w:divBdr>
              <w:divsChild>
                <w:div w:id="2077509330">
                  <w:marLeft w:val="0"/>
                  <w:marRight w:val="0"/>
                  <w:marTop w:val="0"/>
                  <w:marBottom w:val="0"/>
                  <w:divBdr>
                    <w:top w:val="none" w:sz="0" w:space="0" w:color="auto"/>
                    <w:left w:val="none" w:sz="0" w:space="0" w:color="auto"/>
                    <w:bottom w:val="none" w:sz="0" w:space="0" w:color="auto"/>
                    <w:right w:val="none" w:sz="0" w:space="0" w:color="auto"/>
                  </w:divBdr>
                </w:div>
                <w:div w:id="187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6755">
          <w:marLeft w:val="0"/>
          <w:marRight w:val="0"/>
          <w:marTop w:val="0"/>
          <w:marBottom w:val="0"/>
          <w:divBdr>
            <w:top w:val="none" w:sz="0" w:space="0" w:color="auto"/>
            <w:left w:val="none" w:sz="0" w:space="0" w:color="auto"/>
            <w:bottom w:val="none" w:sz="0" w:space="0" w:color="auto"/>
            <w:right w:val="none" w:sz="0" w:space="0" w:color="auto"/>
          </w:divBdr>
          <w:divsChild>
            <w:div w:id="651372444">
              <w:marLeft w:val="0"/>
              <w:marRight w:val="0"/>
              <w:marTop w:val="0"/>
              <w:marBottom w:val="0"/>
              <w:divBdr>
                <w:top w:val="none" w:sz="0" w:space="0" w:color="auto"/>
                <w:left w:val="none" w:sz="0" w:space="0" w:color="auto"/>
                <w:bottom w:val="none" w:sz="0" w:space="0" w:color="auto"/>
                <w:right w:val="none" w:sz="0" w:space="0" w:color="auto"/>
              </w:divBdr>
              <w:divsChild>
                <w:div w:id="1199120844">
                  <w:marLeft w:val="0"/>
                  <w:marRight w:val="0"/>
                  <w:marTop w:val="0"/>
                  <w:marBottom w:val="0"/>
                  <w:divBdr>
                    <w:top w:val="none" w:sz="0" w:space="0" w:color="auto"/>
                    <w:left w:val="none" w:sz="0" w:space="0" w:color="auto"/>
                    <w:bottom w:val="none" w:sz="0" w:space="0" w:color="auto"/>
                    <w:right w:val="none" w:sz="0" w:space="0" w:color="auto"/>
                  </w:divBdr>
                </w:div>
              </w:divsChild>
            </w:div>
            <w:div w:id="937106511">
              <w:marLeft w:val="0"/>
              <w:marRight w:val="0"/>
              <w:marTop w:val="0"/>
              <w:marBottom w:val="0"/>
              <w:divBdr>
                <w:top w:val="none" w:sz="0" w:space="0" w:color="auto"/>
                <w:left w:val="none" w:sz="0" w:space="0" w:color="auto"/>
                <w:bottom w:val="none" w:sz="0" w:space="0" w:color="auto"/>
                <w:right w:val="none" w:sz="0" w:space="0" w:color="auto"/>
              </w:divBdr>
              <w:divsChild>
                <w:div w:id="281154172">
                  <w:marLeft w:val="0"/>
                  <w:marRight w:val="0"/>
                  <w:marTop w:val="0"/>
                  <w:marBottom w:val="0"/>
                  <w:divBdr>
                    <w:top w:val="none" w:sz="0" w:space="0" w:color="auto"/>
                    <w:left w:val="none" w:sz="0" w:space="0" w:color="auto"/>
                    <w:bottom w:val="none" w:sz="0" w:space="0" w:color="auto"/>
                    <w:right w:val="none" w:sz="0" w:space="0" w:color="auto"/>
                  </w:divBdr>
                </w:div>
              </w:divsChild>
            </w:div>
            <w:div w:id="120610402">
              <w:marLeft w:val="0"/>
              <w:marRight w:val="0"/>
              <w:marTop w:val="0"/>
              <w:marBottom w:val="0"/>
              <w:divBdr>
                <w:top w:val="none" w:sz="0" w:space="0" w:color="auto"/>
                <w:left w:val="none" w:sz="0" w:space="0" w:color="auto"/>
                <w:bottom w:val="none" w:sz="0" w:space="0" w:color="auto"/>
                <w:right w:val="none" w:sz="0" w:space="0" w:color="auto"/>
              </w:divBdr>
              <w:divsChild>
                <w:div w:id="314535390">
                  <w:marLeft w:val="0"/>
                  <w:marRight w:val="0"/>
                  <w:marTop w:val="0"/>
                  <w:marBottom w:val="0"/>
                  <w:divBdr>
                    <w:top w:val="none" w:sz="0" w:space="0" w:color="auto"/>
                    <w:left w:val="none" w:sz="0" w:space="0" w:color="auto"/>
                    <w:bottom w:val="none" w:sz="0" w:space="0" w:color="auto"/>
                    <w:right w:val="none" w:sz="0" w:space="0" w:color="auto"/>
                  </w:divBdr>
                </w:div>
              </w:divsChild>
            </w:div>
            <w:div w:id="86192372">
              <w:marLeft w:val="0"/>
              <w:marRight w:val="0"/>
              <w:marTop w:val="0"/>
              <w:marBottom w:val="0"/>
              <w:divBdr>
                <w:top w:val="none" w:sz="0" w:space="0" w:color="auto"/>
                <w:left w:val="none" w:sz="0" w:space="0" w:color="auto"/>
                <w:bottom w:val="none" w:sz="0" w:space="0" w:color="auto"/>
                <w:right w:val="none" w:sz="0" w:space="0" w:color="auto"/>
              </w:divBdr>
              <w:divsChild>
                <w:div w:id="1784613386">
                  <w:marLeft w:val="0"/>
                  <w:marRight w:val="0"/>
                  <w:marTop w:val="0"/>
                  <w:marBottom w:val="0"/>
                  <w:divBdr>
                    <w:top w:val="none" w:sz="0" w:space="0" w:color="auto"/>
                    <w:left w:val="none" w:sz="0" w:space="0" w:color="auto"/>
                    <w:bottom w:val="none" w:sz="0" w:space="0" w:color="auto"/>
                    <w:right w:val="none" w:sz="0" w:space="0" w:color="auto"/>
                  </w:divBdr>
                </w:div>
                <w:div w:id="507987599">
                  <w:marLeft w:val="0"/>
                  <w:marRight w:val="0"/>
                  <w:marTop w:val="0"/>
                  <w:marBottom w:val="0"/>
                  <w:divBdr>
                    <w:top w:val="none" w:sz="0" w:space="0" w:color="auto"/>
                    <w:left w:val="none" w:sz="0" w:space="0" w:color="auto"/>
                    <w:bottom w:val="none" w:sz="0" w:space="0" w:color="auto"/>
                    <w:right w:val="none" w:sz="0" w:space="0" w:color="auto"/>
                  </w:divBdr>
                </w:div>
              </w:divsChild>
            </w:div>
            <w:div w:id="966274496">
              <w:marLeft w:val="0"/>
              <w:marRight w:val="0"/>
              <w:marTop w:val="0"/>
              <w:marBottom w:val="0"/>
              <w:divBdr>
                <w:top w:val="none" w:sz="0" w:space="0" w:color="auto"/>
                <w:left w:val="none" w:sz="0" w:space="0" w:color="auto"/>
                <w:bottom w:val="none" w:sz="0" w:space="0" w:color="auto"/>
                <w:right w:val="none" w:sz="0" w:space="0" w:color="auto"/>
              </w:divBdr>
              <w:divsChild>
                <w:div w:id="356739556">
                  <w:marLeft w:val="0"/>
                  <w:marRight w:val="0"/>
                  <w:marTop w:val="0"/>
                  <w:marBottom w:val="0"/>
                  <w:divBdr>
                    <w:top w:val="none" w:sz="0" w:space="0" w:color="auto"/>
                    <w:left w:val="none" w:sz="0" w:space="0" w:color="auto"/>
                    <w:bottom w:val="none" w:sz="0" w:space="0" w:color="auto"/>
                    <w:right w:val="none" w:sz="0" w:space="0" w:color="auto"/>
                  </w:divBdr>
                </w:div>
                <w:div w:id="50424060">
                  <w:marLeft w:val="0"/>
                  <w:marRight w:val="0"/>
                  <w:marTop w:val="0"/>
                  <w:marBottom w:val="0"/>
                  <w:divBdr>
                    <w:top w:val="none" w:sz="0" w:space="0" w:color="auto"/>
                    <w:left w:val="none" w:sz="0" w:space="0" w:color="auto"/>
                    <w:bottom w:val="none" w:sz="0" w:space="0" w:color="auto"/>
                    <w:right w:val="none" w:sz="0" w:space="0" w:color="auto"/>
                  </w:divBdr>
                </w:div>
              </w:divsChild>
            </w:div>
            <w:div w:id="1550533284">
              <w:marLeft w:val="0"/>
              <w:marRight w:val="0"/>
              <w:marTop w:val="0"/>
              <w:marBottom w:val="0"/>
              <w:divBdr>
                <w:top w:val="none" w:sz="0" w:space="0" w:color="auto"/>
                <w:left w:val="none" w:sz="0" w:space="0" w:color="auto"/>
                <w:bottom w:val="none" w:sz="0" w:space="0" w:color="auto"/>
                <w:right w:val="none" w:sz="0" w:space="0" w:color="auto"/>
              </w:divBdr>
              <w:divsChild>
                <w:div w:id="1163469715">
                  <w:marLeft w:val="0"/>
                  <w:marRight w:val="0"/>
                  <w:marTop w:val="0"/>
                  <w:marBottom w:val="0"/>
                  <w:divBdr>
                    <w:top w:val="none" w:sz="0" w:space="0" w:color="auto"/>
                    <w:left w:val="none" w:sz="0" w:space="0" w:color="auto"/>
                    <w:bottom w:val="none" w:sz="0" w:space="0" w:color="auto"/>
                    <w:right w:val="none" w:sz="0" w:space="0" w:color="auto"/>
                  </w:divBdr>
                </w:div>
              </w:divsChild>
            </w:div>
            <w:div w:id="1288321156">
              <w:marLeft w:val="0"/>
              <w:marRight w:val="0"/>
              <w:marTop w:val="0"/>
              <w:marBottom w:val="0"/>
              <w:divBdr>
                <w:top w:val="none" w:sz="0" w:space="0" w:color="auto"/>
                <w:left w:val="none" w:sz="0" w:space="0" w:color="auto"/>
                <w:bottom w:val="none" w:sz="0" w:space="0" w:color="auto"/>
                <w:right w:val="none" w:sz="0" w:space="0" w:color="auto"/>
              </w:divBdr>
              <w:divsChild>
                <w:div w:id="1684934465">
                  <w:marLeft w:val="0"/>
                  <w:marRight w:val="0"/>
                  <w:marTop w:val="0"/>
                  <w:marBottom w:val="0"/>
                  <w:divBdr>
                    <w:top w:val="none" w:sz="0" w:space="0" w:color="auto"/>
                    <w:left w:val="none" w:sz="0" w:space="0" w:color="auto"/>
                    <w:bottom w:val="none" w:sz="0" w:space="0" w:color="auto"/>
                    <w:right w:val="none" w:sz="0" w:space="0" w:color="auto"/>
                  </w:divBdr>
                </w:div>
                <w:div w:id="551380674">
                  <w:marLeft w:val="0"/>
                  <w:marRight w:val="0"/>
                  <w:marTop w:val="0"/>
                  <w:marBottom w:val="0"/>
                  <w:divBdr>
                    <w:top w:val="none" w:sz="0" w:space="0" w:color="auto"/>
                    <w:left w:val="none" w:sz="0" w:space="0" w:color="auto"/>
                    <w:bottom w:val="none" w:sz="0" w:space="0" w:color="auto"/>
                    <w:right w:val="none" w:sz="0" w:space="0" w:color="auto"/>
                  </w:divBdr>
                </w:div>
              </w:divsChild>
            </w:div>
            <w:div w:id="1869758695">
              <w:marLeft w:val="0"/>
              <w:marRight w:val="0"/>
              <w:marTop w:val="0"/>
              <w:marBottom w:val="0"/>
              <w:divBdr>
                <w:top w:val="none" w:sz="0" w:space="0" w:color="auto"/>
                <w:left w:val="none" w:sz="0" w:space="0" w:color="auto"/>
                <w:bottom w:val="none" w:sz="0" w:space="0" w:color="auto"/>
                <w:right w:val="none" w:sz="0" w:space="0" w:color="auto"/>
              </w:divBdr>
              <w:divsChild>
                <w:div w:id="739865314">
                  <w:marLeft w:val="0"/>
                  <w:marRight w:val="0"/>
                  <w:marTop w:val="0"/>
                  <w:marBottom w:val="0"/>
                  <w:divBdr>
                    <w:top w:val="none" w:sz="0" w:space="0" w:color="auto"/>
                    <w:left w:val="none" w:sz="0" w:space="0" w:color="auto"/>
                    <w:bottom w:val="none" w:sz="0" w:space="0" w:color="auto"/>
                    <w:right w:val="none" w:sz="0" w:space="0" w:color="auto"/>
                  </w:divBdr>
                </w:div>
                <w:div w:id="1883861773">
                  <w:marLeft w:val="0"/>
                  <w:marRight w:val="0"/>
                  <w:marTop w:val="0"/>
                  <w:marBottom w:val="0"/>
                  <w:divBdr>
                    <w:top w:val="none" w:sz="0" w:space="0" w:color="auto"/>
                    <w:left w:val="none" w:sz="0" w:space="0" w:color="auto"/>
                    <w:bottom w:val="none" w:sz="0" w:space="0" w:color="auto"/>
                    <w:right w:val="none" w:sz="0" w:space="0" w:color="auto"/>
                  </w:divBdr>
                </w:div>
              </w:divsChild>
            </w:div>
            <w:div w:id="730929905">
              <w:marLeft w:val="0"/>
              <w:marRight w:val="0"/>
              <w:marTop w:val="0"/>
              <w:marBottom w:val="0"/>
              <w:divBdr>
                <w:top w:val="none" w:sz="0" w:space="0" w:color="auto"/>
                <w:left w:val="none" w:sz="0" w:space="0" w:color="auto"/>
                <w:bottom w:val="none" w:sz="0" w:space="0" w:color="auto"/>
                <w:right w:val="none" w:sz="0" w:space="0" w:color="auto"/>
              </w:divBdr>
              <w:divsChild>
                <w:div w:id="2600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4063">
          <w:marLeft w:val="0"/>
          <w:marRight w:val="0"/>
          <w:marTop w:val="0"/>
          <w:marBottom w:val="0"/>
          <w:divBdr>
            <w:top w:val="none" w:sz="0" w:space="0" w:color="auto"/>
            <w:left w:val="none" w:sz="0" w:space="0" w:color="auto"/>
            <w:bottom w:val="none" w:sz="0" w:space="0" w:color="auto"/>
            <w:right w:val="none" w:sz="0" w:space="0" w:color="auto"/>
          </w:divBdr>
          <w:divsChild>
            <w:div w:id="1069960570">
              <w:marLeft w:val="0"/>
              <w:marRight w:val="0"/>
              <w:marTop w:val="0"/>
              <w:marBottom w:val="0"/>
              <w:divBdr>
                <w:top w:val="none" w:sz="0" w:space="0" w:color="auto"/>
                <w:left w:val="none" w:sz="0" w:space="0" w:color="auto"/>
                <w:bottom w:val="none" w:sz="0" w:space="0" w:color="auto"/>
                <w:right w:val="none" w:sz="0" w:space="0" w:color="auto"/>
              </w:divBdr>
              <w:divsChild>
                <w:div w:id="1070273986">
                  <w:marLeft w:val="0"/>
                  <w:marRight w:val="0"/>
                  <w:marTop w:val="0"/>
                  <w:marBottom w:val="0"/>
                  <w:divBdr>
                    <w:top w:val="none" w:sz="0" w:space="0" w:color="auto"/>
                    <w:left w:val="none" w:sz="0" w:space="0" w:color="auto"/>
                    <w:bottom w:val="none" w:sz="0" w:space="0" w:color="auto"/>
                    <w:right w:val="none" w:sz="0" w:space="0" w:color="auto"/>
                  </w:divBdr>
                </w:div>
              </w:divsChild>
            </w:div>
            <w:div w:id="1488279207">
              <w:marLeft w:val="0"/>
              <w:marRight w:val="0"/>
              <w:marTop w:val="0"/>
              <w:marBottom w:val="0"/>
              <w:divBdr>
                <w:top w:val="none" w:sz="0" w:space="0" w:color="auto"/>
                <w:left w:val="none" w:sz="0" w:space="0" w:color="auto"/>
                <w:bottom w:val="none" w:sz="0" w:space="0" w:color="auto"/>
                <w:right w:val="none" w:sz="0" w:space="0" w:color="auto"/>
              </w:divBdr>
              <w:divsChild>
                <w:div w:id="1372874905">
                  <w:marLeft w:val="0"/>
                  <w:marRight w:val="0"/>
                  <w:marTop w:val="0"/>
                  <w:marBottom w:val="0"/>
                  <w:divBdr>
                    <w:top w:val="none" w:sz="0" w:space="0" w:color="auto"/>
                    <w:left w:val="none" w:sz="0" w:space="0" w:color="auto"/>
                    <w:bottom w:val="none" w:sz="0" w:space="0" w:color="auto"/>
                    <w:right w:val="none" w:sz="0" w:space="0" w:color="auto"/>
                  </w:divBdr>
                </w:div>
              </w:divsChild>
            </w:div>
            <w:div w:id="112022700">
              <w:marLeft w:val="0"/>
              <w:marRight w:val="0"/>
              <w:marTop w:val="0"/>
              <w:marBottom w:val="0"/>
              <w:divBdr>
                <w:top w:val="none" w:sz="0" w:space="0" w:color="auto"/>
                <w:left w:val="none" w:sz="0" w:space="0" w:color="auto"/>
                <w:bottom w:val="none" w:sz="0" w:space="0" w:color="auto"/>
                <w:right w:val="none" w:sz="0" w:space="0" w:color="auto"/>
              </w:divBdr>
              <w:divsChild>
                <w:div w:id="1922910127">
                  <w:marLeft w:val="0"/>
                  <w:marRight w:val="0"/>
                  <w:marTop w:val="0"/>
                  <w:marBottom w:val="0"/>
                  <w:divBdr>
                    <w:top w:val="none" w:sz="0" w:space="0" w:color="auto"/>
                    <w:left w:val="none" w:sz="0" w:space="0" w:color="auto"/>
                    <w:bottom w:val="none" w:sz="0" w:space="0" w:color="auto"/>
                    <w:right w:val="none" w:sz="0" w:space="0" w:color="auto"/>
                  </w:divBdr>
                </w:div>
                <w:div w:id="638149005">
                  <w:marLeft w:val="0"/>
                  <w:marRight w:val="0"/>
                  <w:marTop w:val="0"/>
                  <w:marBottom w:val="0"/>
                  <w:divBdr>
                    <w:top w:val="none" w:sz="0" w:space="0" w:color="auto"/>
                    <w:left w:val="none" w:sz="0" w:space="0" w:color="auto"/>
                    <w:bottom w:val="none" w:sz="0" w:space="0" w:color="auto"/>
                    <w:right w:val="none" w:sz="0" w:space="0" w:color="auto"/>
                  </w:divBdr>
                </w:div>
              </w:divsChild>
            </w:div>
            <w:div w:id="843938245">
              <w:marLeft w:val="0"/>
              <w:marRight w:val="0"/>
              <w:marTop w:val="0"/>
              <w:marBottom w:val="0"/>
              <w:divBdr>
                <w:top w:val="none" w:sz="0" w:space="0" w:color="auto"/>
                <w:left w:val="none" w:sz="0" w:space="0" w:color="auto"/>
                <w:bottom w:val="none" w:sz="0" w:space="0" w:color="auto"/>
                <w:right w:val="none" w:sz="0" w:space="0" w:color="auto"/>
              </w:divBdr>
              <w:divsChild>
                <w:div w:id="2082092539">
                  <w:marLeft w:val="0"/>
                  <w:marRight w:val="0"/>
                  <w:marTop w:val="0"/>
                  <w:marBottom w:val="0"/>
                  <w:divBdr>
                    <w:top w:val="none" w:sz="0" w:space="0" w:color="auto"/>
                    <w:left w:val="none" w:sz="0" w:space="0" w:color="auto"/>
                    <w:bottom w:val="none" w:sz="0" w:space="0" w:color="auto"/>
                    <w:right w:val="none" w:sz="0" w:space="0" w:color="auto"/>
                  </w:divBdr>
                </w:div>
                <w:div w:id="1822505492">
                  <w:marLeft w:val="0"/>
                  <w:marRight w:val="0"/>
                  <w:marTop w:val="0"/>
                  <w:marBottom w:val="0"/>
                  <w:divBdr>
                    <w:top w:val="none" w:sz="0" w:space="0" w:color="auto"/>
                    <w:left w:val="none" w:sz="0" w:space="0" w:color="auto"/>
                    <w:bottom w:val="none" w:sz="0" w:space="0" w:color="auto"/>
                    <w:right w:val="none" w:sz="0" w:space="0" w:color="auto"/>
                  </w:divBdr>
                </w:div>
              </w:divsChild>
            </w:div>
            <w:div w:id="1210458024">
              <w:marLeft w:val="0"/>
              <w:marRight w:val="0"/>
              <w:marTop w:val="0"/>
              <w:marBottom w:val="0"/>
              <w:divBdr>
                <w:top w:val="none" w:sz="0" w:space="0" w:color="auto"/>
                <w:left w:val="none" w:sz="0" w:space="0" w:color="auto"/>
                <w:bottom w:val="none" w:sz="0" w:space="0" w:color="auto"/>
                <w:right w:val="none" w:sz="0" w:space="0" w:color="auto"/>
              </w:divBdr>
              <w:divsChild>
                <w:div w:id="340082434">
                  <w:marLeft w:val="0"/>
                  <w:marRight w:val="0"/>
                  <w:marTop w:val="0"/>
                  <w:marBottom w:val="0"/>
                  <w:divBdr>
                    <w:top w:val="none" w:sz="0" w:space="0" w:color="auto"/>
                    <w:left w:val="none" w:sz="0" w:space="0" w:color="auto"/>
                    <w:bottom w:val="none" w:sz="0" w:space="0" w:color="auto"/>
                    <w:right w:val="none" w:sz="0" w:space="0" w:color="auto"/>
                  </w:divBdr>
                </w:div>
              </w:divsChild>
            </w:div>
            <w:div w:id="36244202">
              <w:marLeft w:val="0"/>
              <w:marRight w:val="0"/>
              <w:marTop w:val="0"/>
              <w:marBottom w:val="0"/>
              <w:divBdr>
                <w:top w:val="none" w:sz="0" w:space="0" w:color="auto"/>
                <w:left w:val="none" w:sz="0" w:space="0" w:color="auto"/>
                <w:bottom w:val="none" w:sz="0" w:space="0" w:color="auto"/>
                <w:right w:val="none" w:sz="0" w:space="0" w:color="auto"/>
              </w:divBdr>
              <w:divsChild>
                <w:div w:id="2112630147">
                  <w:marLeft w:val="0"/>
                  <w:marRight w:val="0"/>
                  <w:marTop w:val="0"/>
                  <w:marBottom w:val="0"/>
                  <w:divBdr>
                    <w:top w:val="none" w:sz="0" w:space="0" w:color="auto"/>
                    <w:left w:val="none" w:sz="0" w:space="0" w:color="auto"/>
                    <w:bottom w:val="none" w:sz="0" w:space="0" w:color="auto"/>
                    <w:right w:val="none" w:sz="0" w:space="0" w:color="auto"/>
                  </w:divBdr>
                </w:div>
                <w:div w:id="497616166">
                  <w:marLeft w:val="0"/>
                  <w:marRight w:val="0"/>
                  <w:marTop w:val="0"/>
                  <w:marBottom w:val="0"/>
                  <w:divBdr>
                    <w:top w:val="none" w:sz="0" w:space="0" w:color="auto"/>
                    <w:left w:val="none" w:sz="0" w:space="0" w:color="auto"/>
                    <w:bottom w:val="none" w:sz="0" w:space="0" w:color="auto"/>
                    <w:right w:val="none" w:sz="0" w:space="0" w:color="auto"/>
                  </w:divBdr>
                </w:div>
              </w:divsChild>
            </w:div>
            <w:div w:id="1962807428">
              <w:marLeft w:val="0"/>
              <w:marRight w:val="0"/>
              <w:marTop w:val="0"/>
              <w:marBottom w:val="0"/>
              <w:divBdr>
                <w:top w:val="none" w:sz="0" w:space="0" w:color="auto"/>
                <w:left w:val="none" w:sz="0" w:space="0" w:color="auto"/>
                <w:bottom w:val="none" w:sz="0" w:space="0" w:color="auto"/>
                <w:right w:val="none" w:sz="0" w:space="0" w:color="auto"/>
              </w:divBdr>
              <w:divsChild>
                <w:div w:id="10883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7377">
      <w:bodyDiv w:val="1"/>
      <w:marLeft w:val="0"/>
      <w:marRight w:val="0"/>
      <w:marTop w:val="0"/>
      <w:marBottom w:val="0"/>
      <w:divBdr>
        <w:top w:val="none" w:sz="0" w:space="0" w:color="auto"/>
        <w:left w:val="none" w:sz="0" w:space="0" w:color="auto"/>
        <w:bottom w:val="none" w:sz="0" w:space="0" w:color="auto"/>
        <w:right w:val="none" w:sz="0" w:space="0" w:color="auto"/>
      </w:divBdr>
      <w:divsChild>
        <w:div w:id="681787167">
          <w:marLeft w:val="0"/>
          <w:marRight w:val="0"/>
          <w:marTop w:val="0"/>
          <w:marBottom w:val="0"/>
          <w:divBdr>
            <w:top w:val="none" w:sz="0" w:space="0" w:color="auto"/>
            <w:left w:val="none" w:sz="0" w:space="0" w:color="auto"/>
            <w:bottom w:val="none" w:sz="0" w:space="0" w:color="auto"/>
            <w:right w:val="none" w:sz="0" w:space="0" w:color="auto"/>
          </w:divBdr>
          <w:divsChild>
            <w:div w:id="855196037">
              <w:marLeft w:val="0"/>
              <w:marRight w:val="0"/>
              <w:marTop w:val="0"/>
              <w:marBottom w:val="0"/>
              <w:divBdr>
                <w:top w:val="none" w:sz="0" w:space="0" w:color="auto"/>
                <w:left w:val="none" w:sz="0" w:space="0" w:color="auto"/>
                <w:bottom w:val="none" w:sz="0" w:space="0" w:color="auto"/>
                <w:right w:val="none" w:sz="0" w:space="0" w:color="auto"/>
              </w:divBdr>
              <w:divsChild>
                <w:div w:id="1378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9161">
      <w:bodyDiv w:val="1"/>
      <w:marLeft w:val="0"/>
      <w:marRight w:val="0"/>
      <w:marTop w:val="0"/>
      <w:marBottom w:val="0"/>
      <w:divBdr>
        <w:top w:val="none" w:sz="0" w:space="0" w:color="auto"/>
        <w:left w:val="none" w:sz="0" w:space="0" w:color="auto"/>
        <w:bottom w:val="none" w:sz="0" w:space="0" w:color="auto"/>
        <w:right w:val="none" w:sz="0" w:space="0" w:color="auto"/>
      </w:divBdr>
      <w:divsChild>
        <w:div w:id="1423334557">
          <w:marLeft w:val="0"/>
          <w:marRight w:val="0"/>
          <w:marTop w:val="0"/>
          <w:marBottom w:val="0"/>
          <w:divBdr>
            <w:top w:val="none" w:sz="0" w:space="0" w:color="auto"/>
            <w:left w:val="none" w:sz="0" w:space="0" w:color="auto"/>
            <w:bottom w:val="none" w:sz="0" w:space="0" w:color="auto"/>
            <w:right w:val="none" w:sz="0" w:space="0" w:color="auto"/>
          </w:divBdr>
          <w:divsChild>
            <w:div w:id="1270813946">
              <w:marLeft w:val="0"/>
              <w:marRight w:val="0"/>
              <w:marTop w:val="0"/>
              <w:marBottom w:val="0"/>
              <w:divBdr>
                <w:top w:val="none" w:sz="0" w:space="0" w:color="auto"/>
                <w:left w:val="none" w:sz="0" w:space="0" w:color="auto"/>
                <w:bottom w:val="none" w:sz="0" w:space="0" w:color="auto"/>
                <w:right w:val="none" w:sz="0" w:space="0" w:color="auto"/>
              </w:divBdr>
              <w:divsChild>
                <w:div w:id="9675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67141">
      <w:bodyDiv w:val="1"/>
      <w:marLeft w:val="0"/>
      <w:marRight w:val="0"/>
      <w:marTop w:val="0"/>
      <w:marBottom w:val="0"/>
      <w:divBdr>
        <w:top w:val="none" w:sz="0" w:space="0" w:color="auto"/>
        <w:left w:val="none" w:sz="0" w:space="0" w:color="auto"/>
        <w:bottom w:val="none" w:sz="0" w:space="0" w:color="auto"/>
        <w:right w:val="none" w:sz="0" w:space="0" w:color="auto"/>
      </w:divBdr>
      <w:divsChild>
        <w:div w:id="1435437574">
          <w:marLeft w:val="0"/>
          <w:marRight w:val="0"/>
          <w:marTop w:val="0"/>
          <w:marBottom w:val="0"/>
          <w:divBdr>
            <w:top w:val="none" w:sz="0" w:space="0" w:color="auto"/>
            <w:left w:val="none" w:sz="0" w:space="0" w:color="auto"/>
            <w:bottom w:val="none" w:sz="0" w:space="0" w:color="auto"/>
            <w:right w:val="none" w:sz="0" w:space="0" w:color="auto"/>
          </w:divBdr>
          <w:divsChild>
            <w:div w:id="605499387">
              <w:marLeft w:val="0"/>
              <w:marRight w:val="0"/>
              <w:marTop w:val="0"/>
              <w:marBottom w:val="0"/>
              <w:divBdr>
                <w:top w:val="none" w:sz="0" w:space="0" w:color="auto"/>
                <w:left w:val="none" w:sz="0" w:space="0" w:color="auto"/>
                <w:bottom w:val="none" w:sz="0" w:space="0" w:color="auto"/>
                <w:right w:val="none" w:sz="0" w:space="0" w:color="auto"/>
              </w:divBdr>
              <w:divsChild>
                <w:div w:id="1352688476">
                  <w:marLeft w:val="0"/>
                  <w:marRight w:val="0"/>
                  <w:marTop w:val="0"/>
                  <w:marBottom w:val="0"/>
                  <w:divBdr>
                    <w:top w:val="none" w:sz="0" w:space="0" w:color="auto"/>
                    <w:left w:val="none" w:sz="0" w:space="0" w:color="auto"/>
                    <w:bottom w:val="none" w:sz="0" w:space="0" w:color="auto"/>
                    <w:right w:val="none" w:sz="0" w:space="0" w:color="auto"/>
                  </w:divBdr>
                  <w:divsChild>
                    <w:div w:id="1657683938">
                      <w:marLeft w:val="0"/>
                      <w:marRight w:val="0"/>
                      <w:marTop w:val="0"/>
                      <w:marBottom w:val="0"/>
                      <w:divBdr>
                        <w:top w:val="none" w:sz="0" w:space="0" w:color="auto"/>
                        <w:left w:val="none" w:sz="0" w:space="0" w:color="auto"/>
                        <w:bottom w:val="none" w:sz="0" w:space="0" w:color="auto"/>
                        <w:right w:val="none" w:sz="0" w:space="0" w:color="auto"/>
                      </w:divBdr>
                    </w:div>
                  </w:divsChild>
                </w:div>
                <w:div w:id="1241335211">
                  <w:marLeft w:val="0"/>
                  <w:marRight w:val="0"/>
                  <w:marTop w:val="0"/>
                  <w:marBottom w:val="0"/>
                  <w:divBdr>
                    <w:top w:val="none" w:sz="0" w:space="0" w:color="auto"/>
                    <w:left w:val="none" w:sz="0" w:space="0" w:color="auto"/>
                    <w:bottom w:val="none" w:sz="0" w:space="0" w:color="auto"/>
                    <w:right w:val="none" w:sz="0" w:space="0" w:color="auto"/>
                  </w:divBdr>
                  <w:divsChild>
                    <w:div w:id="2002657407">
                      <w:marLeft w:val="0"/>
                      <w:marRight w:val="0"/>
                      <w:marTop w:val="0"/>
                      <w:marBottom w:val="0"/>
                      <w:divBdr>
                        <w:top w:val="none" w:sz="0" w:space="0" w:color="auto"/>
                        <w:left w:val="none" w:sz="0" w:space="0" w:color="auto"/>
                        <w:bottom w:val="none" w:sz="0" w:space="0" w:color="auto"/>
                        <w:right w:val="none" w:sz="0" w:space="0" w:color="auto"/>
                      </w:divBdr>
                    </w:div>
                  </w:divsChild>
                </w:div>
                <w:div w:id="1246303816">
                  <w:marLeft w:val="0"/>
                  <w:marRight w:val="0"/>
                  <w:marTop w:val="0"/>
                  <w:marBottom w:val="0"/>
                  <w:divBdr>
                    <w:top w:val="none" w:sz="0" w:space="0" w:color="auto"/>
                    <w:left w:val="none" w:sz="0" w:space="0" w:color="auto"/>
                    <w:bottom w:val="none" w:sz="0" w:space="0" w:color="auto"/>
                    <w:right w:val="none" w:sz="0" w:space="0" w:color="auto"/>
                  </w:divBdr>
                  <w:divsChild>
                    <w:div w:id="1257791206">
                      <w:marLeft w:val="0"/>
                      <w:marRight w:val="0"/>
                      <w:marTop w:val="0"/>
                      <w:marBottom w:val="0"/>
                      <w:divBdr>
                        <w:top w:val="none" w:sz="0" w:space="0" w:color="auto"/>
                        <w:left w:val="none" w:sz="0" w:space="0" w:color="auto"/>
                        <w:bottom w:val="none" w:sz="0" w:space="0" w:color="auto"/>
                        <w:right w:val="none" w:sz="0" w:space="0" w:color="auto"/>
                      </w:divBdr>
                    </w:div>
                  </w:divsChild>
                </w:div>
                <w:div w:id="1446266345">
                  <w:marLeft w:val="0"/>
                  <w:marRight w:val="0"/>
                  <w:marTop w:val="0"/>
                  <w:marBottom w:val="0"/>
                  <w:divBdr>
                    <w:top w:val="none" w:sz="0" w:space="0" w:color="auto"/>
                    <w:left w:val="none" w:sz="0" w:space="0" w:color="auto"/>
                    <w:bottom w:val="none" w:sz="0" w:space="0" w:color="auto"/>
                    <w:right w:val="none" w:sz="0" w:space="0" w:color="auto"/>
                  </w:divBdr>
                  <w:divsChild>
                    <w:div w:id="129525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884243">
      <w:bodyDiv w:val="1"/>
      <w:marLeft w:val="0"/>
      <w:marRight w:val="0"/>
      <w:marTop w:val="0"/>
      <w:marBottom w:val="0"/>
      <w:divBdr>
        <w:top w:val="none" w:sz="0" w:space="0" w:color="auto"/>
        <w:left w:val="none" w:sz="0" w:space="0" w:color="auto"/>
        <w:bottom w:val="none" w:sz="0" w:space="0" w:color="auto"/>
        <w:right w:val="none" w:sz="0" w:space="0" w:color="auto"/>
      </w:divBdr>
      <w:divsChild>
        <w:div w:id="727725374">
          <w:marLeft w:val="0"/>
          <w:marRight w:val="0"/>
          <w:marTop w:val="0"/>
          <w:marBottom w:val="0"/>
          <w:divBdr>
            <w:top w:val="none" w:sz="0" w:space="0" w:color="auto"/>
            <w:left w:val="none" w:sz="0" w:space="0" w:color="auto"/>
            <w:bottom w:val="none" w:sz="0" w:space="0" w:color="auto"/>
            <w:right w:val="none" w:sz="0" w:space="0" w:color="auto"/>
          </w:divBdr>
          <w:divsChild>
            <w:div w:id="1641812507">
              <w:marLeft w:val="0"/>
              <w:marRight w:val="0"/>
              <w:marTop w:val="0"/>
              <w:marBottom w:val="0"/>
              <w:divBdr>
                <w:top w:val="none" w:sz="0" w:space="0" w:color="auto"/>
                <w:left w:val="none" w:sz="0" w:space="0" w:color="auto"/>
                <w:bottom w:val="none" w:sz="0" w:space="0" w:color="auto"/>
                <w:right w:val="none" w:sz="0" w:space="0" w:color="auto"/>
              </w:divBdr>
              <w:divsChild>
                <w:div w:id="14989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31981">
      <w:bodyDiv w:val="1"/>
      <w:marLeft w:val="0"/>
      <w:marRight w:val="0"/>
      <w:marTop w:val="0"/>
      <w:marBottom w:val="0"/>
      <w:divBdr>
        <w:top w:val="none" w:sz="0" w:space="0" w:color="auto"/>
        <w:left w:val="none" w:sz="0" w:space="0" w:color="auto"/>
        <w:bottom w:val="none" w:sz="0" w:space="0" w:color="auto"/>
        <w:right w:val="none" w:sz="0" w:space="0" w:color="auto"/>
      </w:divBdr>
      <w:divsChild>
        <w:div w:id="809784774">
          <w:marLeft w:val="0"/>
          <w:marRight w:val="0"/>
          <w:marTop w:val="0"/>
          <w:marBottom w:val="0"/>
          <w:divBdr>
            <w:top w:val="none" w:sz="0" w:space="0" w:color="auto"/>
            <w:left w:val="none" w:sz="0" w:space="0" w:color="auto"/>
            <w:bottom w:val="none" w:sz="0" w:space="0" w:color="auto"/>
            <w:right w:val="none" w:sz="0" w:space="0" w:color="auto"/>
          </w:divBdr>
          <w:divsChild>
            <w:div w:id="1334845370">
              <w:marLeft w:val="0"/>
              <w:marRight w:val="0"/>
              <w:marTop w:val="0"/>
              <w:marBottom w:val="0"/>
              <w:divBdr>
                <w:top w:val="none" w:sz="0" w:space="0" w:color="auto"/>
                <w:left w:val="none" w:sz="0" w:space="0" w:color="auto"/>
                <w:bottom w:val="none" w:sz="0" w:space="0" w:color="auto"/>
                <w:right w:val="none" w:sz="0" w:space="0" w:color="auto"/>
              </w:divBdr>
              <w:divsChild>
                <w:div w:id="1736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37649">
      <w:bodyDiv w:val="1"/>
      <w:marLeft w:val="0"/>
      <w:marRight w:val="0"/>
      <w:marTop w:val="0"/>
      <w:marBottom w:val="0"/>
      <w:divBdr>
        <w:top w:val="none" w:sz="0" w:space="0" w:color="auto"/>
        <w:left w:val="none" w:sz="0" w:space="0" w:color="auto"/>
        <w:bottom w:val="none" w:sz="0" w:space="0" w:color="auto"/>
        <w:right w:val="none" w:sz="0" w:space="0" w:color="auto"/>
      </w:divBdr>
      <w:divsChild>
        <w:div w:id="642927512">
          <w:marLeft w:val="0"/>
          <w:marRight w:val="0"/>
          <w:marTop w:val="0"/>
          <w:marBottom w:val="0"/>
          <w:divBdr>
            <w:top w:val="none" w:sz="0" w:space="0" w:color="auto"/>
            <w:left w:val="none" w:sz="0" w:space="0" w:color="auto"/>
            <w:bottom w:val="none" w:sz="0" w:space="0" w:color="auto"/>
            <w:right w:val="none" w:sz="0" w:space="0" w:color="auto"/>
          </w:divBdr>
          <w:divsChild>
            <w:div w:id="985470688">
              <w:marLeft w:val="0"/>
              <w:marRight w:val="0"/>
              <w:marTop w:val="0"/>
              <w:marBottom w:val="0"/>
              <w:divBdr>
                <w:top w:val="none" w:sz="0" w:space="0" w:color="auto"/>
                <w:left w:val="none" w:sz="0" w:space="0" w:color="auto"/>
                <w:bottom w:val="none" w:sz="0" w:space="0" w:color="auto"/>
                <w:right w:val="none" w:sz="0" w:space="0" w:color="auto"/>
              </w:divBdr>
              <w:divsChild>
                <w:div w:id="15110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07300">
      <w:bodyDiv w:val="1"/>
      <w:marLeft w:val="0"/>
      <w:marRight w:val="0"/>
      <w:marTop w:val="0"/>
      <w:marBottom w:val="0"/>
      <w:divBdr>
        <w:top w:val="none" w:sz="0" w:space="0" w:color="auto"/>
        <w:left w:val="none" w:sz="0" w:space="0" w:color="auto"/>
        <w:bottom w:val="none" w:sz="0" w:space="0" w:color="auto"/>
        <w:right w:val="none" w:sz="0" w:space="0" w:color="auto"/>
      </w:divBdr>
      <w:divsChild>
        <w:div w:id="1284188327">
          <w:marLeft w:val="0"/>
          <w:marRight w:val="0"/>
          <w:marTop w:val="0"/>
          <w:marBottom w:val="0"/>
          <w:divBdr>
            <w:top w:val="none" w:sz="0" w:space="0" w:color="auto"/>
            <w:left w:val="none" w:sz="0" w:space="0" w:color="auto"/>
            <w:bottom w:val="none" w:sz="0" w:space="0" w:color="auto"/>
            <w:right w:val="none" w:sz="0" w:space="0" w:color="auto"/>
          </w:divBdr>
          <w:divsChild>
            <w:div w:id="1642734823">
              <w:marLeft w:val="0"/>
              <w:marRight w:val="0"/>
              <w:marTop w:val="0"/>
              <w:marBottom w:val="0"/>
              <w:divBdr>
                <w:top w:val="none" w:sz="0" w:space="0" w:color="auto"/>
                <w:left w:val="none" w:sz="0" w:space="0" w:color="auto"/>
                <w:bottom w:val="none" w:sz="0" w:space="0" w:color="auto"/>
                <w:right w:val="none" w:sz="0" w:space="0" w:color="auto"/>
              </w:divBdr>
              <w:divsChild>
                <w:div w:id="8649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47804">
      <w:bodyDiv w:val="1"/>
      <w:marLeft w:val="0"/>
      <w:marRight w:val="0"/>
      <w:marTop w:val="0"/>
      <w:marBottom w:val="0"/>
      <w:divBdr>
        <w:top w:val="none" w:sz="0" w:space="0" w:color="auto"/>
        <w:left w:val="none" w:sz="0" w:space="0" w:color="auto"/>
        <w:bottom w:val="none" w:sz="0" w:space="0" w:color="auto"/>
        <w:right w:val="none" w:sz="0" w:space="0" w:color="auto"/>
      </w:divBdr>
      <w:divsChild>
        <w:div w:id="1482574327">
          <w:marLeft w:val="0"/>
          <w:marRight w:val="0"/>
          <w:marTop w:val="0"/>
          <w:marBottom w:val="0"/>
          <w:divBdr>
            <w:top w:val="none" w:sz="0" w:space="0" w:color="auto"/>
            <w:left w:val="none" w:sz="0" w:space="0" w:color="auto"/>
            <w:bottom w:val="none" w:sz="0" w:space="0" w:color="auto"/>
            <w:right w:val="none" w:sz="0" w:space="0" w:color="auto"/>
          </w:divBdr>
          <w:divsChild>
            <w:div w:id="1084912564">
              <w:marLeft w:val="0"/>
              <w:marRight w:val="0"/>
              <w:marTop w:val="0"/>
              <w:marBottom w:val="0"/>
              <w:divBdr>
                <w:top w:val="none" w:sz="0" w:space="0" w:color="auto"/>
                <w:left w:val="none" w:sz="0" w:space="0" w:color="auto"/>
                <w:bottom w:val="none" w:sz="0" w:space="0" w:color="auto"/>
                <w:right w:val="none" w:sz="0" w:space="0" w:color="auto"/>
              </w:divBdr>
              <w:divsChild>
                <w:div w:id="5093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3016">
      <w:bodyDiv w:val="1"/>
      <w:marLeft w:val="0"/>
      <w:marRight w:val="0"/>
      <w:marTop w:val="0"/>
      <w:marBottom w:val="0"/>
      <w:divBdr>
        <w:top w:val="none" w:sz="0" w:space="0" w:color="auto"/>
        <w:left w:val="none" w:sz="0" w:space="0" w:color="auto"/>
        <w:bottom w:val="none" w:sz="0" w:space="0" w:color="auto"/>
        <w:right w:val="none" w:sz="0" w:space="0" w:color="auto"/>
      </w:divBdr>
      <w:divsChild>
        <w:div w:id="1555459500">
          <w:marLeft w:val="0"/>
          <w:marRight w:val="0"/>
          <w:marTop w:val="0"/>
          <w:marBottom w:val="0"/>
          <w:divBdr>
            <w:top w:val="none" w:sz="0" w:space="0" w:color="auto"/>
            <w:left w:val="none" w:sz="0" w:space="0" w:color="auto"/>
            <w:bottom w:val="none" w:sz="0" w:space="0" w:color="auto"/>
            <w:right w:val="none" w:sz="0" w:space="0" w:color="auto"/>
          </w:divBdr>
          <w:divsChild>
            <w:div w:id="480849756">
              <w:marLeft w:val="0"/>
              <w:marRight w:val="0"/>
              <w:marTop w:val="0"/>
              <w:marBottom w:val="0"/>
              <w:divBdr>
                <w:top w:val="none" w:sz="0" w:space="0" w:color="auto"/>
                <w:left w:val="none" w:sz="0" w:space="0" w:color="auto"/>
                <w:bottom w:val="none" w:sz="0" w:space="0" w:color="auto"/>
                <w:right w:val="none" w:sz="0" w:space="0" w:color="auto"/>
              </w:divBdr>
              <w:divsChild>
                <w:div w:id="2089032036">
                  <w:marLeft w:val="0"/>
                  <w:marRight w:val="0"/>
                  <w:marTop w:val="0"/>
                  <w:marBottom w:val="0"/>
                  <w:divBdr>
                    <w:top w:val="none" w:sz="0" w:space="0" w:color="auto"/>
                    <w:left w:val="none" w:sz="0" w:space="0" w:color="auto"/>
                    <w:bottom w:val="none" w:sz="0" w:space="0" w:color="auto"/>
                    <w:right w:val="none" w:sz="0" w:space="0" w:color="auto"/>
                  </w:divBdr>
                </w:div>
              </w:divsChild>
            </w:div>
            <w:div w:id="12731296">
              <w:marLeft w:val="0"/>
              <w:marRight w:val="0"/>
              <w:marTop w:val="0"/>
              <w:marBottom w:val="0"/>
              <w:divBdr>
                <w:top w:val="none" w:sz="0" w:space="0" w:color="auto"/>
                <w:left w:val="none" w:sz="0" w:space="0" w:color="auto"/>
                <w:bottom w:val="none" w:sz="0" w:space="0" w:color="auto"/>
                <w:right w:val="none" w:sz="0" w:space="0" w:color="auto"/>
              </w:divBdr>
              <w:divsChild>
                <w:div w:id="1732194317">
                  <w:marLeft w:val="0"/>
                  <w:marRight w:val="0"/>
                  <w:marTop w:val="0"/>
                  <w:marBottom w:val="0"/>
                  <w:divBdr>
                    <w:top w:val="none" w:sz="0" w:space="0" w:color="auto"/>
                    <w:left w:val="none" w:sz="0" w:space="0" w:color="auto"/>
                    <w:bottom w:val="none" w:sz="0" w:space="0" w:color="auto"/>
                    <w:right w:val="none" w:sz="0" w:space="0" w:color="auto"/>
                  </w:divBdr>
                </w:div>
              </w:divsChild>
            </w:div>
            <w:div w:id="584339885">
              <w:marLeft w:val="0"/>
              <w:marRight w:val="0"/>
              <w:marTop w:val="0"/>
              <w:marBottom w:val="0"/>
              <w:divBdr>
                <w:top w:val="none" w:sz="0" w:space="0" w:color="auto"/>
                <w:left w:val="none" w:sz="0" w:space="0" w:color="auto"/>
                <w:bottom w:val="none" w:sz="0" w:space="0" w:color="auto"/>
                <w:right w:val="none" w:sz="0" w:space="0" w:color="auto"/>
              </w:divBdr>
              <w:divsChild>
                <w:div w:id="1787965965">
                  <w:marLeft w:val="0"/>
                  <w:marRight w:val="0"/>
                  <w:marTop w:val="0"/>
                  <w:marBottom w:val="0"/>
                  <w:divBdr>
                    <w:top w:val="none" w:sz="0" w:space="0" w:color="auto"/>
                    <w:left w:val="none" w:sz="0" w:space="0" w:color="auto"/>
                    <w:bottom w:val="none" w:sz="0" w:space="0" w:color="auto"/>
                    <w:right w:val="none" w:sz="0" w:space="0" w:color="auto"/>
                  </w:divBdr>
                </w:div>
              </w:divsChild>
            </w:div>
            <w:div w:id="1530682223">
              <w:marLeft w:val="0"/>
              <w:marRight w:val="0"/>
              <w:marTop w:val="0"/>
              <w:marBottom w:val="0"/>
              <w:divBdr>
                <w:top w:val="none" w:sz="0" w:space="0" w:color="auto"/>
                <w:left w:val="none" w:sz="0" w:space="0" w:color="auto"/>
                <w:bottom w:val="none" w:sz="0" w:space="0" w:color="auto"/>
                <w:right w:val="none" w:sz="0" w:space="0" w:color="auto"/>
              </w:divBdr>
              <w:divsChild>
                <w:div w:id="2097939315">
                  <w:marLeft w:val="0"/>
                  <w:marRight w:val="0"/>
                  <w:marTop w:val="0"/>
                  <w:marBottom w:val="0"/>
                  <w:divBdr>
                    <w:top w:val="none" w:sz="0" w:space="0" w:color="auto"/>
                    <w:left w:val="none" w:sz="0" w:space="0" w:color="auto"/>
                    <w:bottom w:val="none" w:sz="0" w:space="0" w:color="auto"/>
                    <w:right w:val="none" w:sz="0" w:space="0" w:color="auto"/>
                  </w:divBdr>
                </w:div>
              </w:divsChild>
            </w:div>
            <w:div w:id="583951779">
              <w:marLeft w:val="0"/>
              <w:marRight w:val="0"/>
              <w:marTop w:val="0"/>
              <w:marBottom w:val="0"/>
              <w:divBdr>
                <w:top w:val="none" w:sz="0" w:space="0" w:color="auto"/>
                <w:left w:val="none" w:sz="0" w:space="0" w:color="auto"/>
                <w:bottom w:val="none" w:sz="0" w:space="0" w:color="auto"/>
                <w:right w:val="none" w:sz="0" w:space="0" w:color="auto"/>
              </w:divBdr>
              <w:divsChild>
                <w:div w:id="790173994">
                  <w:marLeft w:val="0"/>
                  <w:marRight w:val="0"/>
                  <w:marTop w:val="0"/>
                  <w:marBottom w:val="0"/>
                  <w:divBdr>
                    <w:top w:val="none" w:sz="0" w:space="0" w:color="auto"/>
                    <w:left w:val="none" w:sz="0" w:space="0" w:color="auto"/>
                    <w:bottom w:val="none" w:sz="0" w:space="0" w:color="auto"/>
                    <w:right w:val="none" w:sz="0" w:space="0" w:color="auto"/>
                  </w:divBdr>
                </w:div>
                <w:div w:id="1561865920">
                  <w:marLeft w:val="0"/>
                  <w:marRight w:val="0"/>
                  <w:marTop w:val="0"/>
                  <w:marBottom w:val="0"/>
                  <w:divBdr>
                    <w:top w:val="none" w:sz="0" w:space="0" w:color="auto"/>
                    <w:left w:val="none" w:sz="0" w:space="0" w:color="auto"/>
                    <w:bottom w:val="none" w:sz="0" w:space="0" w:color="auto"/>
                    <w:right w:val="none" w:sz="0" w:space="0" w:color="auto"/>
                  </w:divBdr>
                </w:div>
              </w:divsChild>
            </w:div>
            <w:div w:id="34937326">
              <w:marLeft w:val="0"/>
              <w:marRight w:val="0"/>
              <w:marTop w:val="0"/>
              <w:marBottom w:val="0"/>
              <w:divBdr>
                <w:top w:val="none" w:sz="0" w:space="0" w:color="auto"/>
                <w:left w:val="none" w:sz="0" w:space="0" w:color="auto"/>
                <w:bottom w:val="none" w:sz="0" w:space="0" w:color="auto"/>
                <w:right w:val="none" w:sz="0" w:space="0" w:color="auto"/>
              </w:divBdr>
              <w:divsChild>
                <w:div w:id="932204893">
                  <w:marLeft w:val="0"/>
                  <w:marRight w:val="0"/>
                  <w:marTop w:val="0"/>
                  <w:marBottom w:val="0"/>
                  <w:divBdr>
                    <w:top w:val="none" w:sz="0" w:space="0" w:color="auto"/>
                    <w:left w:val="none" w:sz="0" w:space="0" w:color="auto"/>
                    <w:bottom w:val="none" w:sz="0" w:space="0" w:color="auto"/>
                    <w:right w:val="none" w:sz="0" w:space="0" w:color="auto"/>
                  </w:divBdr>
                </w:div>
              </w:divsChild>
            </w:div>
            <w:div w:id="885603975">
              <w:marLeft w:val="0"/>
              <w:marRight w:val="0"/>
              <w:marTop w:val="0"/>
              <w:marBottom w:val="0"/>
              <w:divBdr>
                <w:top w:val="none" w:sz="0" w:space="0" w:color="auto"/>
                <w:left w:val="none" w:sz="0" w:space="0" w:color="auto"/>
                <w:bottom w:val="none" w:sz="0" w:space="0" w:color="auto"/>
                <w:right w:val="none" w:sz="0" w:space="0" w:color="auto"/>
              </w:divBdr>
              <w:divsChild>
                <w:div w:id="1226453734">
                  <w:marLeft w:val="0"/>
                  <w:marRight w:val="0"/>
                  <w:marTop w:val="0"/>
                  <w:marBottom w:val="0"/>
                  <w:divBdr>
                    <w:top w:val="none" w:sz="0" w:space="0" w:color="auto"/>
                    <w:left w:val="none" w:sz="0" w:space="0" w:color="auto"/>
                    <w:bottom w:val="none" w:sz="0" w:space="0" w:color="auto"/>
                    <w:right w:val="none" w:sz="0" w:space="0" w:color="auto"/>
                  </w:divBdr>
                </w:div>
              </w:divsChild>
            </w:div>
            <w:div w:id="1467891935">
              <w:marLeft w:val="0"/>
              <w:marRight w:val="0"/>
              <w:marTop w:val="0"/>
              <w:marBottom w:val="0"/>
              <w:divBdr>
                <w:top w:val="none" w:sz="0" w:space="0" w:color="auto"/>
                <w:left w:val="none" w:sz="0" w:space="0" w:color="auto"/>
                <w:bottom w:val="none" w:sz="0" w:space="0" w:color="auto"/>
                <w:right w:val="none" w:sz="0" w:space="0" w:color="auto"/>
              </w:divBdr>
              <w:divsChild>
                <w:div w:id="1445423417">
                  <w:marLeft w:val="0"/>
                  <w:marRight w:val="0"/>
                  <w:marTop w:val="0"/>
                  <w:marBottom w:val="0"/>
                  <w:divBdr>
                    <w:top w:val="none" w:sz="0" w:space="0" w:color="auto"/>
                    <w:left w:val="none" w:sz="0" w:space="0" w:color="auto"/>
                    <w:bottom w:val="none" w:sz="0" w:space="0" w:color="auto"/>
                    <w:right w:val="none" w:sz="0" w:space="0" w:color="auto"/>
                  </w:divBdr>
                </w:div>
              </w:divsChild>
            </w:div>
            <w:div w:id="275260467">
              <w:marLeft w:val="0"/>
              <w:marRight w:val="0"/>
              <w:marTop w:val="0"/>
              <w:marBottom w:val="0"/>
              <w:divBdr>
                <w:top w:val="none" w:sz="0" w:space="0" w:color="auto"/>
                <w:left w:val="none" w:sz="0" w:space="0" w:color="auto"/>
                <w:bottom w:val="none" w:sz="0" w:space="0" w:color="auto"/>
                <w:right w:val="none" w:sz="0" w:space="0" w:color="auto"/>
              </w:divBdr>
              <w:divsChild>
                <w:div w:id="1028331832">
                  <w:marLeft w:val="0"/>
                  <w:marRight w:val="0"/>
                  <w:marTop w:val="0"/>
                  <w:marBottom w:val="0"/>
                  <w:divBdr>
                    <w:top w:val="none" w:sz="0" w:space="0" w:color="auto"/>
                    <w:left w:val="none" w:sz="0" w:space="0" w:color="auto"/>
                    <w:bottom w:val="none" w:sz="0" w:space="0" w:color="auto"/>
                    <w:right w:val="none" w:sz="0" w:space="0" w:color="auto"/>
                  </w:divBdr>
                </w:div>
              </w:divsChild>
            </w:div>
            <w:div w:id="447822384">
              <w:marLeft w:val="0"/>
              <w:marRight w:val="0"/>
              <w:marTop w:val="0"/>
              <w:marBottom w:val="0"/>
              <w:divBdr>
                <w:top w:val="none" w:sz="0" w:space="0" w:color="auto"/>
                <w:left w:val="none" w:sz="0" w:space="0" w:color="auto"/>
                <w:bottom w:val="none" w:sz="0" w:space="0" w:color="auto"/>
                <w:right w:val="none" w:sz="0" w:space="0" w:color="auto"/>
              </w:divBdr>
              <w:divsChild>
                <w:div w:id="1088696997">
                  <w:marLeft w:val="0"/>
                  <w:marRight w:val="0"/>
                  <w:marTop w:val="0"/>
                  <w:marBottom w:val="0"/>
                  <w:divBdr>
                    <w:top w:val="none" w:sz="0" w:space="0" w:color="auto"/>
                    <w:left w:val="none" w:sz="0" w:space="0" w:color="auto"/>
                    <w:bottom w:val="none" w:sz="0" w:space="0" w:color="auto"/>
                    <w:right w:val="none" w:sz="0" w:space="0" w:color="auto"/>
                  </w:divBdr>
                </w:div>
                <w:div w:id="19763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5214">
          <w:marLeft w:val="0"/>
          <w:marRight w:val="0"/>
          <w:marTop w:val="0"/>
          <w:marBottom w:val="0"/>
          <w:divBdr>
            <w:top w:val="none" w:sz="0" w:space="0" w:color="auto"/>
            <w:left w:val="none" w:sz="0" w:space="0" w:color="auto"/>
            <w:bottom w:val="none" w:sz="0" w:space="0" w:color="auto"/>
            <w:right w:val="none" w:sz="0" w:space="0" w:color="auto"/>
          </w:divBdr>
          <w:divsChild>
            <w:div w:id="1520968333">
              <w:marLeft w:val="0"/>
              <w:marRight w:val="0"/>
              <w:marTop w:val="0"/>
              <w:marBottom w:val="0"/>
              <w:divBdr>
                <w:top w:val="none" w:sz="0" w:space="0" w:color="auto"/>
                <w:left w:val="none" w:sz="0" w:space="0" w:color="auto"/>
                <w:bottom w:val="none" w:sz="0" w:space="0" w:color="auto"/>
                <w:right w:val="none" w:sz="0" w:space="0" w:color="auto"/>
              </w:divBdr>
              <w:divsChild>
                <w:div w:id="2122258012">
                  <w:marLeft w:val="0"/>
                  <w:marRight w:val="0"/>
                  <w:marTop w:val="0"/>
                  <w:marBottom w:val="0"/>
                  <w:divBdr>
                    <w:top w:val="none" w:sz="0" w:space="0" w:color="auto"/>
                    <w:left w:val="none" w:sz="0" w:space="0" w:color="auto"/>
                    <w:bottom w:val="none" w:sz="0" w:space="0" w:color="auto"/>
                    <w:right w:val="none" w:sz="0" w:space="0" w:color="auto"/>
                  </w:divBdr>
                </w:div>
              </w:divsChild>
            </w:div>
            <w:div w:id="42948904">
              <w:marLeft w:val="0"/>
              <w:marRight w:val="0"/>
              <w:marTop w:val="0"/>
              <w:marBottom w:val="0"/>
              <w:divBdr>
                <w:top w:val="none" w:sz="0" w:space="0" w:color="auto"/>
                <w:left w:val="none" w:sz="0" w:space="0" w:color="auto"/>
                <w:bottom w:val="none" w:sz="0" w:space="0" w:color="auto"/>
                <w:right w:val="none" w:sz="0" w:space="0" w:color="auto"/>
              </w:divBdr>
              <w:divsChild>
                <w:div w:id="57559989">
                  <w:marLeft w:val="0"/>
                  <w:marRight w:val="0"/>
                  <w:marTop w:val="0"/>
                  <w:marBottom w:val="0"/>
                  <w:divBdr>
                    <w:top w:val="none" w:sz="0" w:space="0" w:color="auto"/>
                    <w:left w:val="none" w:sz="0" w:space="0" w:color="auto"/>
                    <w:bottom w:val="none" w:sz="0" w:space="0" w:color="auto"/>
                    <w:right w:val="none" w:sz="0" w:space="0" w:color="auto"/>
                  </w:divBdr>
                </w:div>
              </w:divsChild>
            </w:div>
            <w:div w:id="1059860485">
              <w:marLeft w:val="0"/>
              <w:marRight w:val="0"/>
              <w:marTop w:val="0"/>
              <w:marBottom w:val="0"/>
              <w:divBdr>
                <w:top w:val="none" w:sz="0" w:space="0" w:color="auto"/>
                <w:left w:val="none" w:sz="0" w:space="0" w:color="auto"/>
                <w:bottom w:val="none" w:sz="0" w:space="0" w:color="auto"/>
                <w:right w:val="none" w:sz="0" w:space="0" w:color="auto"/>
              </w:divBdr>
              <w:divsChild>
                <w:div w:id="1958488402">
                  <w:marLeft w:val="0"/>
                  <w:marRight w:val="0"/>
                  <w:marTop w:val="0"/>
                  <w:marBottom w:val="0"/>
                  <w:divBdr>
                    <w:top w:val="none" w:sz="0" w:space="0" w:color="auto"/>
                    <w:left w:val="none" w:sz="0" w:space="0" w:color="auto"/>
                    <w:bottom w:val="none" w:sz="0" w:space="0" w:color="auto"/>
                    <w:right w:val="none" w:sz="0" w:space="0" w:color="auto"/>
                  </w:divBdr>
                </w:div>
              </w:divsChild>
            </w:div>
            <w:div w:id="1048917591">
              <w:marLeft w:val="0"/>
              <w:marRight w:val="0"/>
              <w:marTop w:val="0"/>
              <w:marBottom w:val="0"/>
              <w:divBdr>
                <w:top w:val="none" w:sz="0" w:space="0" w:color="auto"/>
                <w:left w:val="none" w:sz="0" w:space="0" w:color="auto"/>
                <w:bottom w:val="none" w:sz="0" w:space="0" w:color="auto"/>
                <w:right w:val="none" w:sz="0" w:space="0" w:color="auto"/>
              </w:divBdr>
              <w:divsChild>
                <w:div w:id="1344236139">
                  <w:marLeft w:val="0"/>
                  <w:marRight w:val="0"/>
                  <w:marTop w:val="0"/>
                  <w:marBottom w:val="0"/>
                  <w:divBdr>
                    <w:top w:val="none" w:sz="0" w:space="0" w:color="auto"/>
                    <w:left w:val="none" w:sz="0" w:space="0" w:color="auto"/>
                    <w:bottom w:val="none" w:sz="0" w:space="0" w:color="auto"/>
                    <w:right w:val="none" w:sz="0" w:space="0" w:color="auto"/>
                  </w:divBdr>
                </w:div>
                <w:div w:id="1102530423">
                  <w:marLeft w:val="0"/>
                  <w:marRight w:val="0"/>
                  <w:marTop w:val="0"/>
                  <w:marBottom w:val="0"/>
                  <w:divBdr>
                    <w:top w:val="none" w:sz="0" w:space="0" w:color="auto"/>
                    <w:left w:val="none" w:sz="0" w:space="0" w:color="auto"/>
                    <w:bottom w:val="none" w:sz="0" w:space="0" w:color="auto"/>
                    <w:right w:val="none" w:sz="0" w:space="0" w:color="auto"/>
                  </w:divBdr>
                </w:div>
              </w:divsChild>
            </w:div>
            <w:div w:id="453524335">
              <w:marLeft w:val="0"/>
              <w:marRight w:val="0"/>
              <w:marTop w:val="0"/>
              <w:marBottom w:val="0"/>
              <w:divBdr>
                <w:top w:val="none" w:sz="0" w:space="0" w:color="auto"/>
                <w:left w:val="none" w:sz="0" w:space="0" w:color="auto"/>
                <w:bottom w:val="none" w:sz="0" w:space="0" w:color="auto"/>
                <w:right w:val="none" w:sz="0" w:space="0" w:color="auto"/>
              </w:divBdr>
              <w:divsChild>
                <w:div w:id="1285187869">
                  <w:marLeft w:val="0"/>
                  <w:marRight w:val="0"/>
                  <w:marTop w:val="0"/>
                  <w:marBottom w:val="0"/>
                  <w:divBdr>
                    <w:top w:val="none" w:sz="0" w:space="0" w:color="auto"/>
                    <w:left w:val="none" w:sz="0" w:space="0" w:color="auto"/>
                    <w:bottom w:val="none" w:sz="0" w:space="0" w:color="auto"/>
                    <w:right w:val="none" w:sz="0" w:space="0" w:color="auto"/>
                  </w:divBdr>
                </w:div>
                <w:div w:id="331227816">
                  <w:marLeft w:val="0"/>
                  <w:marRight w:val="0"/>
                  <w:marTop w:val="0"/>
                  <w:marBottom w:val="0"/>
                  <w:divBdr>
                    <w:top w:val="none" w:sz="0" w:space="0" w:color="auto"/>
                    <w:left w:val="none" w:sz="0" w:space="0" w:color="auto"/>
                    <w:bottom w:val="none" w:sz="0" w:space="0" w:color="auto"/>
                    <w:right w:val="none" w:sz="0" w:space="0" w:color="auto"/>
                  </w:divBdr>
                </w:div>
              </w:divsChild>
            </w:div>
            <w:div w:id="740832252">
              <w:marLeft w:val="0"/>
              <w:marRight w:val="0"/>
              <w:marTop w:val="0"/>
              <w:marBottom w:val="0"/>
              <w:divBdr>
                <w:top w:val="none" w:sz="0" w:space="0" w:color="auto"/>
                <w:left w:val="none" w:sz="0" w:space="0" w:color="auto"/>
                <w:bottom w:val="none" w:sz="0" w:space="0" w:color="auto"/>
                <w:right w:val="none" w:sz="0" w:space="0" w:color="auto"/>
              </w:divBdr>
              <w:divsChild>
                <w:div w:id="849492864">
                  <w:marLeft w:val="0"/>
                  <w:marRight w:val="0"/>
                  <w:marTop w:val="0"/>
                  <w:marBottom w:val="0"/>
                  <w:divBdr>
                    <w:top w:val="none" w:sz="0" w:space="0" w:color="auto"/>
                    <w:left w:val="none" w:sz="0" w:space="0" w:color="auto"/>
                    <w:bottom w:val="none" w:sz="0" w:space="0" w:color="auto"/>
                    <w:right w:val="none" w:sz="0" w:space="0" w:color="auto"/>
                  </w:divBdr>
                </w:div>
              </w:divsChild>
            </w:div>
            <w:div w:id="1437485120">
              <w:marLeft w:val="0"/>
              <w:marRight w:val="0"/>
              <w:marTop w:val="0"/>
              <w:marBottom w:val="0"/>
              <w:divBdr>
                <w:top w:val="none" w:sz="0" w:space="0" w:color="auto"/>
                <w:left w:val="none" w:sz="0" w:space="0" w:color="auto"/>
                <w:bottom w:val="none" w:sz="0" w:space="0" w:color="auto"/>
                <w:right w:val="none" w:sz="0" w:space="0" w:color="auto"/>
              </w:divBdr>
              <w:divsChild>
                <w:div w:id="1552959647">
                  <w:marLeft w:val="0"/>
                  <w:marRight w:val="0"/>
                  <w:marTop w:val="0"/>
                  <w:marBottom w:val="0"/>
                  <w:divBdr>
                    <w:top w:val="none" w:sz="0" w:space="0" w:color="auto"/>
                    <w:left w:val="none" w:sz="0" w:space="0" w:color="auto"/>
                    <w:bottom w:val="none" w:sz="0" w:space="0" w:color="auto"/>
                    <w:right w:val="none" w:sz="0" w:space="0" w:color="auto"/>
                  </w:divBdr>
                </w:div>
                <w:div w:id="1631279713">
                  <w:marLeft w:val="0"/>
                  <w:marRight w:val="0"/>
                  <w:marTop w:val="0"/>
                  <w:marBottom w:val="0"/>
                  <w:divBdr>
                    <w:top w:val="none" w:sz="0" w:space="0" w:color="auto"/>
                    <w:left w:val="none" w:sz="0" w:space="0" w:color="auto"/>
                    <w:bottom w:val="none" w:sz="0" w:space="0" w:color="auto"/>
                    <w:right w:val="none" w:sz="0" w:space="0" w:color="auto"/>
                  </w:divBdr>
                </w:div>
              </w:divsChild>
            </w:div>
            <w:div w:id="2111192441">
              <w:marLeft w:val="0"/>
              <w:marRight w:val="0"/>
              <w:marTop w:val="0"/>
              <w:marBottom w:val="0"/>
              <w:divBdr>
                <w:top w:val="none" w:sz="0" w:space="0" w:color="auto"/>
                <w:left w:val="none" w:sz="0" w:space="0" w:color="auto"/>
                <w:bottom w:val="none" w:sz="0" w:space="0" w:color="auto"/>
                <w:right w:val="none" w:sz="0" w:space="0" w:color="auto"/>
              </w:divBdr>
              <w:divsChild>
                <w:div w:id="1469394488">
                  <w:marLeft w:val="0"/>
                  <w:marRight w:val="0"/>
                  <w:marTop w:val="0"/>
                  <w:marBottom w:val="0"/>
                  <w:divBdr>
                    <w:top w:val="none" w:sz="0" w:space="0" w:color="auto"/>
                    <w:left w:val="none" w:sz="0" w:space="0" w:color="auto"/>
                    <w:bottom w:val="none" w:sz="0" w:space="0" w:color="auto"/>
                    <w:right w:val="none" w:sz="0" w:space="0" w:color="auto"/>
                  </w:divBdr>
                </w:div>
                <w:div w:id="676464250">
                  <w:marLeft w:val="0"/>
                  <w:marRight w:val="0"/>
                  <w:marTop w:val="0"/>
                  <w:marBottom w:val="0"/>
                  <w:divBdr>
                    <w:top w:val="none" w:sz="0" w:space="0" w:color="auto"/>
                    <w:left w:val="none" w:sz="0" w:space="0" w:color="auto"/>
                    <w:bottom w:val="none" w:sz="0" w:space="0" w:color="auto"/>
                    <w:right w:val="none" w:sz="0" w:space="0" w:color="auto"/>
                  </w:divBdr>
                </w:div>
              </w:divsChild>
            </w:div>
            <w:div w:id="2079087662">
              <w:marLeft w:val="0"/>
              <w:marRight w:val="0"/>
              <w:marTop w:val="0"/>
              <w:marBottom w:val="0"/>
              <w:divBdr>
                <w:top w:val="none" w:sz="0" w:space="0" w:color="auto"/>
                <w:left w:val="none" w:sz="0" w:space="0" w:color="auto"/>
                <w:bottom w:val="none" w:sz="0" w:space="0" w:color="auto"/>
                <w:right w:val="none" w:sz="0" w:space="0" w:color="auto"/>
              </w:divBdr>
              <w:divsChild>
                <w:div w:id="4956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471">
          <w:marLeft w:val="0"/>
          <w:marRight w:val="0"/>
          <w:marTop w:val="0"/>
          <w:marBottom w:val="0"/>
          <w:divBdr>
            <w:top w:val="none" w:sz="0" w:space="0" w:color="auto"/>
            <w:left w:val="none" w:sz="0" w:space="0" w:color="auto"/>
            <w:bottom w:val="none" w:sz="0" w:space="0" w:color="auto"/>
            <w:right w:val="none" w:sz="0" w:space="0" w:color="auto"/>
          </w:divBdr>
          <w:divsChild>
            <w:div w:id="1229807552">
              <w:marLeft w:val="0"/>
              <w:marRight w:val="0"/>
              <w:marTop w:val="0"/>
              <w:marBottom w:val="0"/>
              <w:divBdr>
                <w:top w:val="none" w:sz="0" w:space="0" w:color="auto"/>
                <w:left w:val="none" w:sz="0" w:space="0" w:color="auto"/>
                <w:bottom w:val="none" w:sz="0" w:space="0" w:color="auto"/>
                <w:right w:val="none" w:sz="0" w:space="0" w:color="auto"/>
              </w:divBdr>
              <w:divsChild>
                <w:div w:id="1819030123">
                  <w:marLeft w:val="0"/>
                  <w:marRight w:val="0"/>
                  <w:marTop w:val="0"/>
                  <w:marBottom w:val="0"/>
                  <w:divBdr>
                    <w:top w:val="none" w:sz="0" w:space="0" w:color="auto"/>
                    <w:left w:val="none" w:sz="0" w:space="0" w:color="auto"/>
                    <w:bottom w:val="none" w:sz="0" w:space="0" w:color="auto"/>
                    <w:right w:val="none" w:sz="0" w:space="0" w:color="auto"/>
                  </w:divBdr>
                </w:div>
              </w:divsChild>
            </w:div>
            <w:div w:id="1203326044">
              <w:marLeft w:val="0"/>
              <w:marRight w:val="0"/>
              <w:marTop w:val="0"/>
              <w:marBottom w:val="0"/>
              <w:divBdr>
                <w:top w:val="none" w:sz="0" w:space="0" w:color="auto"/>
                <w:left w:val="none" w:sz="0" w:space="0" w:color="auto"/>
                <w:bottom w:val="none" w:sz="0" w:space="0" w:color="auto"/>
                <w:right w:val="none" w:sz="0" w:space="0" w:color="auto"/>
              </w:divBdr>
              <w:divsChild>
                <w:div w:id="1705321796">
                  <w:marLeft w:val="0"/>
                  <w:marRight w:val="0"/>
                  <w:marTop w:val="0"/>
                  <w:marBottom w:val="0"/>
                  <w:divBdr>
                    <w:top w:val="none" w:sz="0" w:space="0" w:color="auto"/>
                    <w:left w:val="none" w:sz="0" w:space="0" w:color="auto"/>
                    <w:bottom w:val="none" w:sz="0" w:space="0" w:color="auto"/>
                    <w:right w:val="none" w:sz="0" w:space="0" w:color="auto"/>
                  </w:divBdr>
                </w:div>
              </w:divsChild>
            </w:div>
            <w:div w:id="1433088095">
              <w:marLeft w:val="0"/>
              <w:marRight w:val="0"/>
              <w:marTop w:val="0"/>
              <w:marBottom w:val="0"/>
              <w:divBdr>
                <w:top w:val="none" w:sz="0" w:space="0" w:color="auto"/>
                <w:left w:val="none" w:sz="0" w:space="0" w:color="auto"/>
                <w:bottom w:val="none" w:sz="0" w:space="0" w:color="auto"/>
                <w:right w:val="none" w:sz="0" w:space="0" w:color="auto"/>
              </w:divBdr>
              <w:divsChild>
                <w:div w:id="322511346">
                  <w:marLeft w:val="0"/>
                  <w:marRight w:val="0"/>
                  <w:marTop w:val="0"/>
                  <w:marBottom w:val="0"/>
                  <w:divBdr>
                    <w:top w:val="none" w:sz="0" w:space="0" w:color="auto"/>
                    <w:left w:val="none" w:sz="0" w:space="0" w:color="auto"/>
                    <w:bottom w:val="none" w:sz="0" w:space="0" w:color="auto"/>
                    <w:right w:val="none" w:sz="0" w:space="0" w:color="auto"/>
                  </w:divBdr>
                </w:div>
                <w:div w:id="1627856039">
                  <w:marLeft w:val="0"/>
                  <w:marRight w:val="0"/>
                  <w:marTop w:val="0"/>
                  <w:marBottom w:val="0"/>
                  <w:divBdr>
                    <w:top w:val="none" w:sz="0" w:space="0" w:color="auto"/>
                    <w:left w:val="none" w:sz="0" w:space="0" w:color="auto"/>
                    <w:bottom w:val="none" w:sz="0" w:space="0" w:color="auto"/>
                    <w:right w:val="none" w:sz="0" w:space="0" w:color="auto"/>
                  </w:divBdr>
                </w:div>
              </w:divsChild>
            </w:div>
            <w:div w:id="1966304459">
              <w:marLeft w:val="0"/>
              <w:marRight w:val="0"/>
              <w:marTop w:val="0"/>
              <w:marBottom w:val="0"/>
              <w:divBdr>
                <w:top w:val="none" w:sz="0" w:space="0" w:color="auto"/>
                <w:left w:val="none" w:sz="0" w:space="0" w:color="auto"/>
                <w:bottom w:val="none" w:sz="0" w:space="0" w:color="auto"/>
                <w:right w:val="none" w:sz="0" w:space="0" w:color="auto"/>
              </w:divBdr>
              <w:divsChild>
                <w:div w:id="860357968">
                  <w:marLeft w:val="0"/>
                  <w:marRight w:val="0"/>
                  <w:marTop w:val="0"/>
                  <w:marBottom w:val="0"/>
                  <w:divBdr>
                    <w:top w:val="none" w:sz="0" w:space="0" w:color="auto"/>
                    <w:left w:val="none" w:sz="0" w:space="0" w:color="auto"/>
                    <w:bottom w:val="none" w:sz="0" w:space="0" w:color="auto"/>
                    <w:right w:val="none" w:sz="0" w:space="0" w:color="auto"/>
                  </w:divBdr>
                </w:div>
                <w:div w:id="1345859937">
                  <w:marLeft w:val="0"/>
                  <w:marRight w:val="0"/>
                  <w:marTop w:val="0"/>
                  <w:marBottom w:val="0"/>
                  <w:divBdr>
                    <w:top w:val="none" w:sz="0" w:space="0" w:color="auto"/>
                    <w:left w:val="none" w:sz="0" w:space="0" w:color="auto"/>
                    <w:bottom w:val="none" w:sz="0" w:space="0" w:color="auto"/>
                    <w:right w:val="none" w:sz="0" w:space="0" w:color="auto"/>
                  </w:divBdr>
                </w:div>
              </w:divsChild>
            </w:div>
            <w:div w:id="2052918032">
              <w:marLeft w:val="0"/>
              <w:marRight w:val="0"/>
              <w:marTop w:val="0"/>
              <w:marBottom w:val="0"/>
              <w:divBdr>
                <w:top w:val="none" w:sz="0" w:space="0" w:color="auto"/>
                <w:left w:val="none" w:sz="0" w:space="0" w:color="auto"/>
                <w:bottom w:val="none" w:sz="0" w:space="0" w:color="auto"/>
                <w:right w:val="none" w:sz="0" w:space="0" w:color="auto"/>
              </w:divBdr>
              <w:divsChild>
                <w:div w:id="1057778588">
                  <w:marLeft w:val="0"/>
                  <w:marRight w:val="0"/>
                  <w:marTop w:val="0"/>
                  <w:marBottom w:val="0"/>
                  <w:divBdr>
                    <w:top w:val="none" w:sz="0" w:space="0" w:color="auto"/>
                    <w:left w:val="none" w:sz="0" w:space="0" w:color="auto"/>
                    <w:bottom w:val="none" w:sz="0" w:space="0" w:color="auto"/>
                    <w:right w:val="none" w:sz="0" w:space="0" w:color="auto"/>
                  </w:divBdr>
                </w:div>
              </w:divsChild>
            </w:div>
            <w:div w:id="207035344">
              <w:marLeft w:val="0"/>
              <w:marRight w:val="0"/>
              <w:marTop w:val="0"/>
              <w:marBottom w:val="0"/>
              <w:divBdr>
                <w:top w:val="none" w:sz="0" w:space="0" w:color="auto"/>
                <w:left w:val="none" w:sz="0" w:space="0" w:color="auto"/>
                <w:bottom w:val="none" w:sz="0" w:space="0" w:color="auto"/>
                <w:right w:val="none" w:sz="0" w:space="0" w:color="auto"/>
              </w:divBdr>
              <w:divsChild>
                <w:div w:id="2046056532">
                  <w:marLeft w:val="0"/>
                  <w:marRight w:val="0"/>
                  <w:marTop w:val="0"/>
                  <w:marBottom w:val="0"/>
                  <w:divBdr>
                    <w:top w:val="none" w:sz="0" w:space="0" w:color="auto"/>
                    <w:left w:val="none" w:sz="0" w:space="0" w:color="auto"/>
                    <w:bottom w:val="none" w:sz="0" w:space="0" w:color="auto"/>
                    <w:right w:val="none" w:sz="0" w:space="0" w:color="auto"/>
                  </w:divBdr>
                </w:div>
                <w:div w:id="723456465">
                  <w:marLeft w:val="0"/>
                  <w:marRight w:val="0"/>
                  <w:marTop w:val="0"/>
                  <w:marBottom w:val="0"/>
                  <w:divBdr>
                    <w:top w:val="none" w:sz="0" w:space="0" w:color="auto"/>
                    <w:left w:val="none" w:sz="0" w:space="0" w:color="auto"/>
                    <w:bottom w:val="none" w:sz="0" w:space="0" w:color="auto"/>
                    <w:right w:val="none" w:sz="0" w:space="0" w:color="auto"/>
                  </w:divBdr>
                </w:div>
              </w:divsChild>
            </w:div>
            <w:div w:id="175316303">
              <w:marLeft w:val="0"/>
              <w:marRight w:val="0"/>
              <w:marTop w:val="0"/>
              <w:marBottom w:val="0"/>
              <w:divBdr>
                <w:top w:val="none" w:sz="0" w:space="0" w:color="auto"/>
                <w:left w:val="none" w:sz="0" w:space="0" w:color="auto"/>
                <w:bottom w:val="none" w:sz="0" w:space="0" w:color="auto"/>
                <w:right w:val="none" w:sz="0" w:space="0" w:color="auto"/>
              </w:divBdr>
              <w:divsChild>
                <w:div w:id="2601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75629">
      <w:bodyDiv w:val="1"/>
      <w:marLeft w:val="0"/>
      <w:marRight w:val="0"/>
      <w:marTop w:val="0"/>
      <w:marBottom w:val="0"/>
      <w:divBdr>
        <w:top w:val="none" w:sz="0" w:space="0" w:color="auto"/>
        <w:left w:val="none" w:sz="0" w:space="0" w:color="auto"/>
        <w:bottom w:val="none" w:sz="0" w:space="0" w:color="auto"/>
        <w:right w:val="none" w:sz="0" w:space="0" w:color="auto"/>
      </w:divBdr>
      <w:divsChild>
        <w:div w:id="1909266591">
          <w:marLeft w:val="0"/>
          <w:marRight w:val="0"/>
          <w:marTop w:val="0"/>
          <w:marBottom w:val="0"/>
          <w:divBdr>
            <w:top w:val="none" w:sz="0" w:space="0" w:color="auto"/>
            <w:left w:val="none" w:sz="0" w:space="0" w:color="auto"/>
            <w:bottom w:val="none" w:sz="0" w:space="0" w:color="auto"/>
            <w:right w:val="none" w:sz="0" w:space="0" w:color="auto"/>
          </w:divBdr>
          <w:divsChild>
            <w:div w:id="1614676551">
              <w:marLeft w:val="0"/>
              <w:marRight w:val="0"/>
              <w:marTop w:val="0"/>
              <w:marBottom w:val="0"/>
              <w:divBdr>
                <w:top w:val="none" w:sz="0" w:space="0" w:color="auto"/>
                <w:left w:val="none" w:sz="0" w:space="0" w:color="auto"/>
                <w:bottom w:val="none" w:sz="0" w:space="0" w:color="auto"/>
                <w:right w:val="none" w:sz="0" w:space="0" w:color="auto"/>
              </w:divBdr>
              <w:divsChild>
                <w:div w:id="13457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23647">
      <w:bodyDiv w:val="1"/>
      <w:marLeft w:val="0"/>
      <w:marRight w:val="0"/>
      <w:marTop w:val="0"/>
      <w:marBottom w:val="0"/>
      <w:divBdr>
        <w:top w:val="none" w:sz="0" w:space="0" w:color="auto"/>
        <w:left w:val="none" w:sz="0" w:space="0" w:color="auto"/>
        <w:bottom w:val="none" w:sz="0" w:space="0" w:color="auto"/>
        <w:right w:val="none" w:sz="0" w:space="0" w:color="auto"/>
      </w:divBdr>
      <w:divsChild>
        <w:div w:id="962266394">
          <w:marLeft w:val="0"/>
          <w:marRight w:val="0"/>
          <w:marTop w:val="0"/>
          <w:marBottom w:val="0"/>
          <w:divBdr>
            <w:top w:val="none" w:sz="0" w:space="0" w:color="auto"/>
            <w:left w:val="none" w:sz="0" w:space="0" w:color="auto"/>
            <w:bottom w:val="none" w:sz="0" w:space="0" w:color="auto"/>
            <w:right w:val="none" w:sz="0" w:space="0" w:color="auto"/>
          </w:divBdr>
          <w:divsChild>
            <w:div w:id="807823652">
              <w:marLeft w:val="0"/>
              <w:marRight w:val="0"/>
              <w:marTop w:val="0"/>
              <w:marBottom w:val="0"/>
              <w:divBdr>
                <w:top w:val="none" w:sz="0" w:space="0" w:color="auto"/>
                <w:left w:val="none" w:sz="0" w:space="0" w:color="auto"/>
                <w:bottom w:val="none" w:sz="0" w:space="0" w:color="auto"/>
                <w:right w:val="none" w:sz="0" w:space="0" w:color="auto"/>
              </w:divBdr>
              <w:divsChild>
                <w:div w:id="1827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84369">
      <w:bodyDiv w:val="1"/>
      <w:marLeft w:val="0"/>
      <w:marRight w:val="0"/>
      <w:marTop w:val="0"/>
      <w:marBottom w:val="0"/>
      <w:divBdr>
        <w:top w:val="none" w:sz="0" w:space="0" w:color="auto"/>
        <w:left w:val="none" w:sz="0" w:space="0" w:color="auto"/>
        <w:bottom w:val="none" w:sz="0" w:space="0" w:color="auto"/>
        <w:right w:val="none" w:sz="0" w:space="0" w:color="auto"/>
      </w:divBdr>
      <w:divsChild>
        <w:div w:id="237634935">
          <w:marLeft w:val="0"/>
          <w:marRight w:val="0"/>
          <w:marTop w:val="0"/>
          <w:marBottom w:val="0"/>
          <w:divBdr>
            <w:top w:val="none" w:sz="0" w:space="0" w:color="auto"/>
            <w:left w:val="none" w:sz="0" w:space="0" w:color="auto"/>
            <w:bottom w:val="none" w:sz="0" w:space="0" w:color="auto"/>
            <w:right w:val="none" w:sz="0" w:space="0" w:color="auto"/>
          </w:divBdr>
          <w:divsChild>
            <w:div w:id="1502432216">
              <w:marLeft w:val="0"/>
              <w:marRight w:val="0"/>
              <w:marTop w:val="0"/>
              <w:marBottom w:val="0"/>
              <w:divBdr>
                <w:top w:val="none" w:sz="0" w:space="0" w:color="auto"/>
                <w:left w:val="none" w:sz="0" w:space="0" w:color="auto"/>
                <w:bottom w:val="none" w:sz="0" w:space="0" w:color="auto"/>
                <w:right w:val="none" w:sz="0" w:space="0" w:color="auto"/>
              </w:divBdr>
              <w:divsChild>
                <w:div w:id="588467574">
                  <w:marLeft w:val="0"/>
                  <w:marRight w:val="0"/>
                  <w:marTop w:val="0"/>
                  <w:marBottom w:val="0"/>
                  <w:divBdr>
                    <w:top w:val="none" w:sz="0" w:space="0" w:color="auto"/>
                    <w:left w:val="none" w:sz="0" w:space="0" w:color="auto"/>
                    <w:bottom w:val="none" w:sz="0" w:space="0" w:color="auto"/>
                    <w:right w:val="none" w:sz="0" w:space="0" w:color="auto"/>
                  </w:divBdr>
                </w:div>
              </w:divsChild>
            </w:div>
            <w:div w:id="498009809">
              <w:marLeft w:val="0"/>
              <w:marRight w:val="0"/>
              <w:marTop w:val="0"/>
              <w:marBottom w:val="0"/>
              <w:divBdr>
                <w:top w:val="none" w:sz="0" w:space="0" w:color="auto"/>
                <w:left w:val="none" w:sz="0" w:space="0" w:color="auto"/>
                <w:bottom w:val="none" w:sz="0" w:space="0" w:color="auto"/>
                <w:right w:val="none" w:sz="0" w:space="0" w:color="auto"/>
              </w:divBdr>
              <w:divsChild>
                <w:div w:id="9873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1912">
      <w:bodyDiv w:val="1"/>
      <w:marLeft w:val="0"/>
      <w:marRight w:val="0"/>
      <w:marTop w:val="0"/>
      <w:marBottom w:val="0"/>
      <w:divBdr>
        <w:top w:val="none" w:sz="0" w:space="0" w:color="auto"/>
        <w:left w:val="none" w:sz="0" w:space="0" w:color="auto"/>
        <w:bottom w:val="none" w:sz="0" w:space="0" w:color="auto"/>
        <w:right w:val="none" w:sz="0" w:space="0" w:color="auto"/>
      </w:divBdr>
      <w:divsChild>
        <w:div w:id="722829048">
          <w:marLeft w:val="0"/>
          <w:marRight w:val="0"/>
          <w:marTop w:val="0"/>
          <w:marBottom w:val="0"/>
          <w:divBdr>
            <w:top w:val="none" w:sz="0" w:space="0" w:color="auto"/>
            <w:left w:val="none" w:sz="0" w:space="0" w:color="auto"/>
            <w:bottom w:val="none" w:sz="0" w:space="0" w:color="auto"/>
            <w:right w:val="none" w:sz="0" w:space="0" w:color="auto"/>
          </w:divBdr>
          <w:divsChild>
            <w:div w:id="1722437445">
              <w:marLeft w:val="0"/>
              <w:marRight w:val="0"/>
              <w:marTop w:val="0"/>
              <w:marBottom w:val="0"/>
              <w:divBdr>
                <w:top w:val="none" w:sz="0" w:space="0" w:color="auto"/>
                <w:left w:val="none" w:sz="0" w:space="0" w:color="auto"/>
                <w:bottom w:val="none" w:sz="0" w:space="0" w:color="auto"/>
                <w:right w:val="none" w:sz="0" w:space="0" w:color="auto"/>
              </w:divBdr>
              <w:divsChild>
                <w:div w:id="144488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1682">
      <w:bodyDiv w:val="1"/>
      <w:marLeft w:val="0"/>
      <w:marRight w:val="0"/>
      <w:marTop w:val="0"/>
      <w:marBottom w:val="0"/>
      <w:divBdr>
        <w:top w:val="none" w:sz="0" w:space="0" w:color="auto"/>
        <w:left w:val="none" w:sz="0" w:space="0" w:color="auto"/>
        <w:bottom w:val="none" w:sz="0" w:space="0" w:color="auto"/>
        <w:right w:val="none" w:sz="0" w:space="0" w:color="auto"/>
      </w:divBdr>
      <w:divsChild>
        <w:div w:id="1456944510">
          <w:marLeft w:val="0"/>
          <w:marRight w:val="0"/>
          <w:marTop w:val="0"/>
          <w:marBottom w:val="0"/>
          <w:divBdr>
            <w:top w:val="none" w:sz="0" w:space="0" w:color="auto"/>
            <w:left w:val="none" w:sz="0" w:space="0" w:color="auto"/>
            <w:bottom w:val="none" w:sz="0" w:space="0" w:color="auto"/>
            <w:right w:val="none" w:sz="0" w:space="0" w:color="auto"/>
          </w:divBdr>
          <w:divsChild>
            <w:div w:id="688338490">
              <w:marLeft w:val="0"/>
              <w:marRight w:val="0"/>
              <w:marTop w:val="0"/>
              <w:marBottom w:val="0"/>
              <w:divBdr>
                <w:top w:val="none" w:sz="0" w:space="0" w:color="auto"/>
                <w:left w:val="none" w:sz="0" w:space="0" w:color="auto"/>
                <w:bottom w:val="none" w:sz="0" w:space="0" w:color="auto"/>
                <w:right w:val="none" w:sz="0" w:space="0" w:color="auto"/>
              </w:divBdr>
              <w:divsChild>
                <w:div w:id="866211120">
                  <w:marLeft w:val="0"/>
                  <w:marRight w:val="0"/>
                  <w:marTop w:val="0"/>
                  <w:marBottom w:val="0"/>
                  <w:divBdr>
                    <w:top w:val="none" w:sz="0" w:space="0" w:color="auto"/>
                    <w:left w:val="none" w:sz="0" w:space="0" w:color="auto"/>
                    <w:bottom w:val="none" w:sz="0" w:space="0" w:color="auto"/>
                    <w:right w:val="none" w:sz="0" w:space="0" w:color="auto"/>
                  </w:divBdr>
                  <w:divsChild>
                    <w:div w:id="1951278407">
                      <w:marLeft w:val="0"/>
                      <w:marRight w:val="0"/>
                      <w:marTop w:val="0"/>
                      <w:marBottom w:val="0"/>
                      <w:divBdr>
                        <w:top w:val="none" w:sz="0" w:space="0" w:color="auto"/>
                        <w:left w:val="none" w:sz="0" w:space="0" w:color="auto"/>
                        <w:bottom w:val="none" w:sz="0" w:space="0" w:color="auto"/>
                        <w:right w:val="none" w:sz="0" w:space="0" w:color="auto"/>
                      </w:divBdr>
                    </w:div>
                  </w:divsChild>
                </w:div>
                <w:div w:id="1954703230">
                  <w:marLeft w:val="0"/>
                  <w:marRight w:val="0"/>
                  <w:marTop w:val="0"/>
                  <w:marBottom w:val="0"/>
                  <w:divBdr>
                    <w:top w:val="none" w:sz="0" w:space="0" w:color="auto"/>
                    <w:left w:val="none" w:sz="0" w:space="0" w:color="auto"/>
                    <w:bottom w:val="none" w:sz="0" w:space="0" w:color="auto"/>
                    <w:right w:val="none" w:sz="0" w:space="0" w:color="auto"/>
                  </w:divBdr>
                  <w:divsChild>
                    <w:div w:id="946157101">
                      <w:marLeft w:val="0"/>
                      <w:marRight w:val="0"/>
                      <w:marTop w:val="0"/>
                      <w:marBottom w:val="0"/>
                      <w:divBdr>
                        <w:top w:val="none" w:sz="0" w:space="0" w:color="auto"/>
                        <w:left w:val="none" w:sz="0" w:space="0" w:color="auto"/>
                        <w:bottom w:val="none" w:sz="0" w:space="0" w:color="auto"/>
                        <w:right w:val="none" w:sz="0" w:space="0" w:color="auto"/>
                      </w:divBdr>
                    </w:div>
                  </w:divsChild>
                </w:div>
                <w:div w:id="659043685">
                  <w:marLeft w:val="0"/>
                  <w:marRight w:val="0"/>
                  <w:marTop w:val="0"/>
                  <w:marBottom w:val="0"/>
                  <w:divBdr>
                    <w:top w:val="none" w:sz="0" w:space="0" w:color="auto"/>
                    <w:left w:val="none" w:sz="0" w:space="0" w:color="auto"/>
                    <w:bottom w:val="none" w:sz="0" w:space="0" w:color="auto"/>
                    <w:right w:val="none" w:sz="0" w:space="0" w:color="auto"/>
                  </w:divBdr>
                  <w:divsChild>
                    <w:div w:id="1944611665">
                      <w:marLeft w:val="0"/>
                      <w:marRight w:val="0"/>
                      <w:marTop w:val="0"/>
                      <w:marBottom w:val="0"/>
                      <w:divBdr>
                        <w:top w:val="none" w:sz="0" w:space="0" w:color="auto"/>
                        <w:left w:val="none" w:sz="0" w:space="0" w:color="auto"/>
                        <w:bottom w:val="none" w:sz="0" w:space="0" w:color="auto"/>
                        <w:right w:val="none" w:sz="0" w:space="0" w:color="auto"/>
                      </w:divBdr>
                    </w:div>
                  </w:divsChild>
                </w:div>
                <w:div w:id="1872960912">
                  <w:marLeft w:val="0"/>
                  <w:marRight w:val="0"/>
                  <w:marTop w:val="0"/>
                  <w:marBottom w:val="0"/>
                  <w:divBdr>
                    <w:top w:val="none" w:sz="0" w:space="0" w:color="auto"/>
                    <w:left w:val="none" w:sz="0" w:space="0" w:color="auto"/>
                    <w:bottom w:val="none" w:sz="0" w:space="0" w:color="auto"/>
                    <w:right w:val="none" w:sz="0" w:space="0" w:color="auto"/>
                  </w:divBdr>
                  <w:divsChild>
                    <w:div w:id="19280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92910">
      <w:bodyDiv w:val="1"/>
      <w:marLeft w:val="0"/>
      <w:marRight w:val="0"/>
      <w:marTop w:val="0"/>
      <w:marBottom w:val="0"/>
      <w:divBdr>
        <w:top w:val="none" w:sz="0" w:space="0" w:color="auto"/>
        <w:left w:val="none" w:sz="0" w:space="0" w:color="auto"/>
        <w:bottom w:val="none" w:sz="0" w:space="0" w:color="auto"/>
        <w:right w:val="none" w:sz="0" w:space="0" w:color="auto"/>
      </w:divBdr>
      <w:divsChild>
        <w:div w:id="1084768222">
          <w:marLeft w:val="0"/>
          <w:marRight w:val="0"/>
          <w:marTop w:val="0"/>
          <w:marBottom w:val="0"/>
          <w:divBdr>
            <w:top w:val="none" w:sz="0" w:space="0" w:color="auto"/>
            <w:left w:val="none" w:sz="0" w:space="0" w:color="auto"/>
            <w:bottom w:val="none" w:sz="0" w:space="0" w:color="auto"/>
            <w:right w:val="none" w:sz="0" w:space="0" w:color="auto"/>
          </w:divBdr>
          <w:divsChild>
            <w:div w:id="1538858131">
              <w:marLeft w:val="0"/>
              <w:marRight w:val="0"/>
              <w:marTop w:val="0"/>
              <w:marBottom w:val="0"/>
              <w:divBdr>
                <w:top w:val="none" w:sz="0" w:space="0" w:color="auto"/>
                <w:left w:val="none" w:sz="0" w:space="0" w:color="auto"/>
                <w:bottom w:val="none" w:sz="0" w:space="0" w:color="auto"/>
                <w:right w:val="none" w:sz="0" w:space="0" w:color="auto"/>
              </w:divBdr>
              <w:divsChild>
                <w:div w:id="3765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5604">
      <w:bodyDiv w:val="1"/>
      <w:marLeft w:val="0"/>
      <w:marRight w:val="0"/>
      <w:marTop w:val="0"/>
      <w:marBottom w:val="0"/>
      <w:divBdr>
        <w:top w:val="none" w:sz="0" w:space="0" w:color="auto"/>
        <w:left w:val="none" w:sz="0" w:space="0" w:color="auto"/>
        <w:bottom w:val="none" w:sz="0" w:space="0" w:color="auto"/>
        <w:right w:val="none" w:sz="0" w:space="0" w:color="auto"/>
      </w:divBdr>
      <w:divsChild>
        <w:div w:id="777530870">
          <w:marLeft w:val="0"/>
          <w:marRight w:val="0"/>
          <w:marTop w:val="0"/>
          <w:marBottom w:val="0"/>
          <w:divBdr>
            <w:top w:val="none" w:sz="0" w:space="0" w:color="auto"/>
            <w:left w:val="none" w:sz="0" w:space="0" w:color="auto"/>
            <w:bottom w:val="none" w:sz="0" w:space="0" w:color="auto"/>
            <w:right w:val="none" w:sz="0" w:space="0" w:color="auto"/>
          </w:divBdr>
          <w:divsChild>
            <w:div w:id="1891500063">
              <w:marLeft w:val="0"/>
              <w:marRight w:val="0"/>
              <w:marTop w:val="0"/>
              <w:marBottom w:val="0"/>
              <w:divBdr>
                <w:top w:val="none" w:sz="0" w:space="0" w:color="auto"/>
                <w:left w:val="none" w:sz="0" w:space="0" w:color="auto"/>
                <w:bottom w:val="none" w:sz="0" w:space="0" w:color="auto"/>
                <w:right w:val="none" w:sz="0" w:space="0" w:color="auto"/>
              </w:divBdr>
              <w:divsChild>
                <w:div w:id="52745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998">
      <w:bodyDiv w:val="1"/>
      <w:marLeft w:val="0"/>
      <w:marRight w:val="0"/>
      <w:marTop w:val="0"/>
      <w:marBottom w:val="0"/>
      <w:divBdr>
        <w:top w:val="none" w:sz="0" w:space="0" w:color="auto"/>
        <w:left w:val="none" w:sz="0" w:space="0" w:color="auto"/>
        <w:bottom w:val="none" w:sz="0" w:space="0" w:color="auto"/>
        <w:right w:val="none" w:sz="0" w:space="0" w:color="auto"/>
      </w:divBdr>
      <w:divsChild>
        <w:div w:id="129058789">
          <w:marLeft w:val="0"/>
          <w:marRight w:val="0"/>
          <w:marTop w:val="0"/>
          <w:marBottom w:val="0"/>
          <w:divBdr>
            <w:top w:val="none" w:sz="0" w:space="0" w:color="auto"/>
            <w:left w:val="none" w:sz="0" w:space="0" w:color="auto"/>
            <w:bottom w:val="none" w:sz="0" w:space="0" w:color="auto"/>
            <w:right w:val="none" w:sz="0" w:space="0" w:color="auto"/>
          </w:divBdr>
          <w:divsChild>
            <w:div w:id="507988811">
              <w:marLeft w:val="0"/>
              <w:marRight w:val="0"/>
              <w:marTop w:val="0"/>
              <w:marBottom w:val="0"/>
              <w:divBdr>
                <w:top w:val="none" w:sz="0" w:space="0" w:color="auto"/>
                <w:left w:val="none" w:sz="0" w:space="0" w:color="auto"/>
                <w:bottom w:val="none" w:sz="0" w:space="0" w:color="auto"/>
                <w:right w:val="none" w:sz="0" w:space="0" w:color="auto"/>
              </w:divBdr>
              <w:divsChild>
                <w:div w:id="185900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2563">
      <w:bodyDiv w:val="1"/>
      <w:marLeft w:val="0"/>
      <w:marRight w:val="0"/>
      <w:marTop w:val="0"/>
      <w:marBottom w:val="0"/>
      <w:divBdr>
        <w:top w:val="none" w:sz="0" w:space="0" w:color="auto"/>
        <w:left w:val="none" w:sz="0" w:space="0" w:color="auto"/>
        <w:bottom w:val="none" w:sz="0" w:space="0" w:color="auto"/>
        <w:right w:val="none" w:sz="0" w:space="0" w:color="auto"/>
      </w:divBdr>
      <w:divsChild>
        <w:div w:id="1265575617">
          <w:marLeft w:val="0"/>
          <w:marRight w:val="0"/>
          <w:marTop w:val="0"/>
          <w:marBottom w:val="0"/>
          <w:divBdr>
            <w:top w:val="none" w:sz="0" w:space="0" w:color="auto"/>
            <w:left w:val="none" w:sz="0" w:space="0" w:color="auto"/>
            <w:bottom w:val="none" w:sz="0" w:space="0" w:color="auto"/>
            <w:right w:val="none" w:sz="0" w:space="0" w:color="auto"/>
          </w:divBdr>
          <w:divsChild>
            <w:div w:id="579827555">
              <w:marLeft w:val="0"/>
              <w:marRight w:val="0"/>
              <w:marTop w:val="0"/>
              <w:marBottom w:val="0"/>
              <w:divBdr>
                <w:top w:val="none" w:sz="0" w:space="0" w:color="auto"/>
                <w:left w:val="none" w:sz="0" w:space="0" w:color="auto"/>
                <w:bottom w:val="none" w:sz="0" w:space="0" w:color="auto"/>
                <w:right w:val="none" w:sz="0" w:space="0" w:color="auto"/>
              </w:divBdr>
              <w:divsChild>
                <w:div w:id="7591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65566">
      <w:bodyDiv w:val="1"/>
      <w:marLeft w:val="0"/>
      <w:marRight w:val="0"/>
      <w:marTop w:val="0"/>
      <w:marBottom w:val="0"/>
      <w:divBdr>
        <w:top w:val="none" w:sz="0" w:space="0" w:color="auto"/>
        <w:left w:val="none" w:sz="0" w:space="0" w:color="auto"/>
        <w:bottom w:val="none" w:sz="0" w:space="0" w:color="auto"/>
        <w:right w:val="none" w:sz="0" w:space="0" w:color="auto"/>
      </w:divBdr>
      <w:divsChild>
        <w:div w:id="1176069089">
          <w:marLeft w:val="0"/>
          <w:marRight w:val="0"/>
          <w:marTop w:val="0"/>
          <w:marBottom w:val="0"/>
          <w:divBdr>
            <w:top w:val="none" w:sz="0" w:space="0" w:color="auto"/>
            <w:left w:val="none" w:sz="0" w:space="0" w:color="auto"/>
            <w:bottom w:val="none" w:sz="0" w:space="0" w:color="auto"/>
            <w:right w:val="none" w:sz="0" w:space="0" w:color="auto"/>
          </w:divBdr>
          <w:divsChild>
            <w:div w:id="290794731">
              <w:marLeft w:val="0"/>
              <w:marRight w:val="0"/>
              <w:marTop w:val="0"/>
              <w:marBottom w:val="0"/>
              <w:divBdr>
                <w:top w:val="none" w:sz="0" w:space="0" w:color="auto"/>
                <w:left w:val="none" w:sz="0" w:space="0" w:color="auto"/>
                <w:bottom w:val="none" w:sz="0" w:space="0" w:color="auto"/>
                <w:right w:val="none" w:sz="0" w:space="0" w:color="auto"/>
              </w:divBdr>
              <w:divsChild>
                <w:div w:id="18737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4043">
      <w:bodyDiv w:val="1"/>
      <w:marLeft w:val="0"/>
      <w:marRight w:val="0"/>
      <w:marTop w:val="0"/>
      <w:marBottom w:val="0"/>
      <w:divBdr>
        <w:top w:val="none" w:sz="0" w:space="0" w:color="auto"/>
        <w:left w:val="none" w:sz="0" w:space="0" w:color="auto"/>
        <w:bottom w:val="none" w:sz="0" w:space="0" w:color="auto"/>
        <w:right w:val="none" w:sz="0" w:space="0" w:color="auto"/>
      </w:divBdr>
      <w:divsChild>
        <w:div w:id="1373115228">
          <w:marLeft w:val="0"/>
          <w:marRight w:val="0"/>
          <w:marTop w:val="0"/>
          <w:marBottom w:val="0"/>
          <w:divBdr>
            <w:top w:val="none" w:sz="0" w:space="0" w:color="auto"/>
            <w:left w:val="none" w:sz="0" w:space="0" w:color="auto"/>
            <w:bottom w:val="none" w:sz="0" w:space="0" w:color="auto"/>
            <w:right w:val="none" w:sz="0" w:space="0" w:color="auto"/>
          </w:divBdr>
          <w:divsChild>
            <w:div w:id="1553421360">
              <w:marLeft w:val="0"/>
              <w:marRight w:val="0"/>
              <w:marTop w:val="0"/>
              <w:marBottom w:val="0"/>
              <w:divBdr>
                <w:top w:val="none" w:sz="0" w:space="0" w:color="auto"/>
                <w:left w:val="none" w:sz="0" w:space="0" w:color="auto"/>
                <w:bottom w:val="none" w:sz="0" w:space="0" w:color="auto"/>
                <w:right w:val="none" w:sz="0" w:space="0" w:color="auto"/>
              </w:divBdr>
              <w:divsChild>
                <w:div w:id="5737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62928">
      <w:bodyDiv w:val="1"/>
      <w:marLeft w:val="0"/>
      <w:marRight w:val="0"/>
      <w:marTop w:val="0"/>
      <w:marBottom w:val="0"/>
      <w:divBdr>
        <w:top w:val="none" w:sz="0" w:space="0" w:color="auto"/>
        <w:left w:val="none" w:sz="0" w:space="0" w:color="auto"/>
        <w:bottom w:val="none" w:sz="0" w:space="0" w:color="auto"/>
        <w:right w:val="none" w:sz="0" w:space="0" w:color="auto"/>
      </w:divBdr>
      <w:divsChild>
        <w:div w:id="479350461">
          <w:marLeft w:val="0"/>
          <w:marRight w:val="0"/>
          <w:marTop w:val="0"/>
          <w:marBottom w:val="0"/>
          <w:divBdr>
            <w:top w:val="none" w:sz="0" w:space="0" w:color="auto"/>
            <w:left w:val="none" w:sz="0" w:space="0" w:color="auto"/>
            <w:bottom w:val="none" w:sz="0" w:space="0" w:color="auto"/>
            <w:right w:val="none" w:sz="0" w:space="0" w:color="auto"/>
          </w:divBdr>
          <w:divsChild>
            <w:div w:id="747116786">
              <w:marLeft w:val="0"/>
              <w:marRight w:val="0"/>
              <w:marTop w:val="0"/>
              <w:marBottom w:val="0"/>
              <w:divBdr>
                <w:top w:val="none" w:sz="0" w:space="0" w:color="auto"/>
                <w:left w:val="none" w:sz="0" w:space="0" w:color="auto"/>
                <w:bottom w:val="none" w:sz="0" w:space="0" w:color="auto"/>
                <w:right w:val="none" w:sz="0" w:space="0" w:color="auto"/>
              </w:divBdr>
              <w:divsChild>
                <w:div w:id="1666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5908">
          <w:marLeft w:val="0"/>
          <w:marRight w:val="0"/>
          <w:marTop w:val="0"/>
          <w:marBottom w:val="0"/>
          <w:divBdr>
            <w:top w:val="none" w:sz="0" w:space="0" w:color="auto"/>
            <w:left w:val="none" w:sz="0" w:space="0" w:color="auto"/>
            <w:bottom w:val="none" w:sz="0" w:space="0" w:color="auto"/>
            <w:right w:val="none" w:sz="0" w:space="0" w:color="auto"/>
          </w:divBdr>
          <w:divsChild>
            <w:div w:id="1744595646">
              <w:marLeft w:val="0"/>
              <w:marRight w:val="0"/>
              <w:marTop w:val="0"/>
              <w:marBottom w:val="0"/>
              <w:divBdr>
                <w:top w:val="none" w:sz="0" w:space="0" w:color="auto"/>
                <w:left w:val="none" w:sz="0" w:space="0" w:color="auto"/>
                <w:bottom w:val="none" w:sz="0" w:space="0" w:color="auto"/>
                <w:right w:val="none" w:sz="0" w:space="0" w:color="auto"/>
              </w:divBdr>
              <w:divsChild>
                <w:div w:id="14227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5911">
      <w:bodyDiv w:val="1"/>
      <w:marLeft w:val="0"/>
      <w:marRight w:val="0"/>
      <w:marTop w:val="0"/>
      <w:marBottom w:val="0"/>
      <w:divBdr>
        <w:top w:val="none" w:sz="0" w:space="0" w:color="auto"/>
        <w:left w:val="none" w:sz="0" w:space="0" w:color="auto"/>
        <w:bottom w:val="none" w:sz="0" w:space="0" w:color="auto"/>
        <w:right w:val="none" w:sz="0" w:space="0" w:color="auto"/>
      </w:divBdr>
      <w:divsChild>
        <w:div w:id="709112917">
          <w:marLeft w:val="0"/>
          <w:marRight w:val="0"/>
          <w:marTop w:val="0"/>
          <w:marBottom w:val="0"/>
          <w:divBdr>
            <w:top w:val="none" w:sz="0" w:space="0" w:color="auto"/>
            <w:left w:val="none" w:sz="0" w:space="0" w:color="auto"/>
            <w:bottom w:val="none" w:sz="0" w:space="0" w:color="auto"/>
            <w:right w:val="none" w:sz="0" w:space="0" w:color="auto"/>
          </w:divBdr>
          <w:divsChild>
            <w:div w:id="448280391">
              <w:marLeft w:val="0"/>
              <w:marRight w:val="0"/>
              <w:marTop w:val="0"/>
              <w:marBottom w:val="0"/>
              <w:divBdr>
                <w:top w:val="none" w:sz="0" w:space="0" w:color="auto"/>
                <w:left w:val="none" w:sz="0" w:space="0" w:color="auto"/>
                <w:bottom w:val="none" w:sz="0" w:space="0" w:color="auto"/>
                <w:right w:val="none" w:sz="0" w:space="0" w:color="auto"/>
              </w:divBdr>
              <w:divsChild>
                <w:div w:id="71389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98306">
      <w:bodyDiv w:val="1"/>
      <w:marLeft w:val="0"/>
      <w:marRight w:val="0"/>
      <w:marTop w:val="0"/>
      <w:marBottom w:val="0"/>
      <w:divBdr>
        <w:top w:val="none" w:sz="0" w:space="0" w:color="auto"/>
        <w:left w:val="none" w:sz="0" w:space="0" w:color="auto"/>
        <w:bottom w:val="none" w:sz="0" w:space="0" w:color="auto"/>
        <w:right w:val="none" w:sz="0" w:space="0" w:color="auto"/>
      </w:divBdr>
      <w:divsChild>
        <w:div w:id="777605771">
          <w:marLeft w:val="0"/>
          <w:marRight w:val="0"/>
          <w:marTop w:val="0"/>
          <w:marBottom w:val="0"/>
          <w:divBdr>
            <w:top w:val="none" w:sz="0" w:space="0" w:color="auto"/>
            <w:left w:val="none" w:sz="0" w:space="0" w:color="auto"/>
            <w:bottom w:val="none" w:sz="0" w:space="0" w:color="auto"/>
            <w:right w:val="none" w:sz="0" w:space="0" w:color="auto"/>
          </w:divBdr>
          <w:divsChild>
            <w:div w:id="579367051">
              <w:marLeft w:val="0"/>
              <w:marRight w:val="0"/>
              <w:marTop w:val="0"/>
              <w:marBottom w:val="0"/>
              <w:divBdr>
                <w:top w:val="none" w:sz="0" w:space="0" w:color="auto"/>
                <w:left w:val="none" w:sz="0" w:space="0" w:color="auto"/>
                <w:bottom w:val="none" w:sz="0" w:space="0" w:color="auto"/>
                <w:right w:val="none" w:sz="0" w:space="0" w:color="auto"/>
              </w:divBdr>
              <w:divsChild>
                <w:div w:id="123609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53438">
      <w:bodyDiv w:val="1"/>
      <w:marLeft w:val="0"/>
      <w:marRight w:val="0"/>
      <w:marTop w:val="0"/>
      <w:marBottom w:val="0"/>
      <w:divBdr>
        <w:top w:val="none" w:sz="0" w:space="0" w:color="auto"/>
        <w:left w:val="none" w:sz="0" w:space="0" w:color="auto"/>
        <w:bottom w:val="none" w:sz="0" w:space="0" w:color="auto"/>
        <w:right w:val="none" w:sz="0" w:space="0" w:color="auto"/>
      </w:divBdr>
      <w:divsChild>
        <w:div w:id="1444960748">
          <w:marLeft w:val="0"/>
          <w:marRight w:val="0"/>
          <w:marTop w:val="0"/>
          <w:marBottom w:val="0"/>
          <w:divBdr>
            <w:top w:val="none" w:sz="0" w:space="0" w:color="auto"/>
            <w:left w:val="none" w:sz="0" w:space="0" w:color="auto"/>
            <w:bottom w:val="none" w:sz="0" w:space="0" w:color="auto"/>
            <w:right w:val="none" w:sz="0" w:space="0" w:color="auto"/>
          </w:divBdr>
          <w:divsChild>
            <w:div w:id="166215079">
              <w:marLeft w:val="0"/>
              <w:marRight w:val="0"/>
              <w:marTop w:val="0"/>
              <w:marBottom w:val="0"/>
              <w:divBdr>
                <w:top w:val="none" w:sz="0" w:space="0" w:color="auto"/>
                <w:left w:val="none" w:sz="0" w:space="0" w:color="auto"/>
                <w:bottom w:val="none" w:sz="0" w:space="0" w:color="auto"/>
                <w:right w:val="none" w:sz="0" w:space="0" w:color="auto"/>
              </w:divBdr>
              <w:divsChild>
                <w:div w:id="611516730">
                  <w:marLeft w:val="0"/>
                  <w:marRight w:val="0"/>
                  <w:marTop w:val="0"/>
                  <w:marBottom w:val="0"/>
                  <w:divBdr>
                    <w:top w:val="none" w:sz="0" w:space="0" w:color="auto"/>
                    <w:left w:val="none" w:sz="0" w:space="0" w:color="auto"/>
                    <w:bottom w:val="none" w:sz="0" w:space="0" w:color="auto"/>
                    <w:right w:val="none" w:sz="0" w:space="0" w:color="auto"/>
                  </w:divBdr>
                </w:div>
              </w:divsChild>
            </w:div>
            <w:div w:id="1531725008">
              <w:marLeft w:val="0"/>
              <w:marRight w:val="0"/>
              <w:marTop w:val="0"/>
              <w:marBottom w:val="0"/>
              <w:divBdr>
                <w:top w:val="none" w:sz="0" w:space="0" w:color="auto"/>
                <w:left w:val="none" w:sz="0" w:space="0" w:color="auto"/>
                <w:bottom w:val="none" w:sz="0" w:space="0" w:color="auto"/>
                <w:right w:val="none" w:sz="0" w:space="0" w:color="auto"/>
              </w:divBdr>
              <w:divsChild>
                <w:div w:id="1271084975">
                  <w:marLeft w:val="0"/>
                  <w:marRight w:val="0"/>
                  <w:marTop w:val="0"/>
                  <w:marBottom w:val="0"/>
                  <w:divBdr>
                    <w:top w:val="none" w:sz="0" w:space="0" w:color="auto"/>
                    <w:left w:val="none" w:sz="0" w:space="0" w:color="auto"/>
                    <w:bottom w:val="none" w:sz="0" w:space="0" w:color="auto"/>
                    <w:right w:val="none" w:sz="0" w:space="0" w:color="auto"/>
                  </w:divBdr>
                </w:div>
              </w:divsChild>
            </w:div>
            <w:div w:id="1257010370">
              <w:marLeft w:val="0"/>
              <w:marRight w:val="0"/>
              <w:marTop w:val="0"/>
              <w:marBottom w:val="0"/>
              <w:divBdr>
                <w:top w:val="none" w:sz="0" w:space="0" w:color="auto"/>
                <w:left w:val="none" w:sz="0" w:space="0" w:color="auto"/>
                <w:bottom w:val="none" w:sz="0" w:space="0" w:color="auto"/>
                <w:right w:val="none" w:sz="0" w:space="0" w:color="auto"/>
              </w:divBdr>
              <w:divsChild>
                <w:div w:id="20457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2565">
      <w:bodyDiv w:val="1"/>
      <w:marLeft w:val="0"/>
      <w:marRight w:val="0"/>
      <w:marTop w:val="0"/>
      <w:marBottom w:val="0"/>
      <w:divBdr>
        <w:top w:val="none" w:sz="0" w:space="0" w:color="auto"/>
        <w:left w:val="none" w:sz="0" w:space="0" w:color="auto"/>
        <w:bottom w:val="none" w:sz="0" w:space="0" w:color="auto"/>
        <w:right w:val="none" w:sz="0" w:space="0" w:color="auto"/>
      </w:divBdr>
      <w:divsChild>
        <w:div w:id="1787892052">
          <w:marLeft w:val="0"/>
          <w:marRight w:val="0"/>
          <w:marTop w:val="0"/>
          <w:marBottom w:val="0"/>
          <w:divBdr>
            <w:top w:val="none" w:sz="0" w:space="0" w:color="auto"/>
            <w:left w:val="none" w:sz="0" w:space="0" w:color="auto"/>
            <w:bottom w:val="none" w:sz="0" w:space="0" w:color="auto"/>
            <w:right w:val="none" w:sz="0" w:space="0" w:color="auto"/>
          </w:divBdr>
          <w:divsChild>
            <w:div w:id="124740594">
              <w:marLeft w:val="0"/>
              <w:marRight w:val="0"/>
              <w:marTop w:val="0"/>
              <w:marBottom w:val="0"/>
              <w:divBdr>
                <w:top w:val="none" w:sz="0" w:space="0" w:color="auto"/>
                <w:left w:val="none" w:sz="0" w:space="0" w:color="auto"/>
                <w:bottom w:val="none" w:sz="0" w:space="0" w:color="auto"/>
                <w:right w:val="none" w:sz="0" w:space="0" w:color="auto"/>
              </w:divBdr>
              <w:divsChild>
                <w:div w:id="506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9082">
      <w:bodyDiv w:val="1"/>
      <w:marLeft w:val="0"/>
      <w:marRight w:val="0"/>
      <w:marTop w:val="0"/>
      <w:marBottom w:val="0"/>
      <w:divBdr>
        <w:top w:val="none" w:sz="0" w:space="0" w:color="auto"/>
        <w:left w:val="none" w:sz="0" w:space="0" w:color="auto"/>
        <w:bottom w:val="none" w:sz="0" w:space="0" w:color="auto"/>
        <w:right w:val="none" w:sz="0" w:space="0" w:color="auto"/>
      </w:divBdr>
      <w:divsChild>
        <w:div w:id="1916358046">
          <w:marLeft w:val="0"/>
          <w:marRight w:val="0"/>
          <w:marTop w:val="0"/>
          <w:marBottom w:val="0"/>
          <w:divBdr>
            <w:top w:val="none" w:sz="0" w:space="0" w:color="auto"/>
            <w:left w:val="none" w:sz="0" w:space="0" w:color="auto"/>
            <w:bottom w:val="none" w:sz="0" w:space="0" w:color="auto"/>
            <w:right w:val="none" w:sz="0" w:space="0" w:color="auto"/>
          </w:divBdr>
          <w:divsChild>
            <w:div w:id="1667243643">
              <w:marLeft w:val="0"/>
              <w:marRight w:val="0"/>
              <w:marTop w:val="0"/>
              <w:marBottom w:val="0"/>
              <w:divBdr>
                <w:top w:val="none" w:sz="0" w:space="0" w:color="auto"/>
                <w:left w:val="none" w:sz="0" w:space="0" w:color="auto"/>
                <w:bottom w:val="none" w:sz="0" w:space="0" w:color="auto"/>
                <w:right w:val="none" w:sz="0" w:space="0" w:color="auto"/>
              </w:divBdr>
              <w:divsChild>
                <w:div w:id="11507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3653">
          <w:marLeft w:val="0"/>
          <w:marRight w:val="0"/>
          <w:marTop w:val="0"/>
          <w:marBottom w:val="0"/>
          <w:divBdr>
            <w:top w:val="none" w:sz="0" w:space="0" w:color="auto"/>
            <w:left w:val="none" w:sz="0" w:space="0" w:color="auto"/>
            <w:bottom w:val="none" w:sz="0" w:space="0" w:color="auto"/>
            <w:right w:val="none" w:sz="0" w:space="0" w:color="auto"/>
          </w:divBdr>
          <w:divsChild>
            <w:div w:id="529224682">
              <w:marLeft w:val="0"/>
              <w:marRight w:val="0"/>
              <w:marTop w:val="0"/>
              <w:marBottom w:val="0"/>
              <w:divBdr>
                <w:top w:val="none" w:sz="0" w:space="0" w:color="auto"/>
                <w:left w:val="none" w:sz="0" w:space="0" w:color="auto"/>
                <w:bottom w:val="none" w:sz="0" w:space="0" w:color="auto"/>
                <w:right w:val="none" w:sz="0" w:space="0" w:color="auto"/>
              </w:divBdr>
              <w:divsChild>
                <w:div w:id="12561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41991">
      <w:bodyDiv w:val="1"/>
      <w:marLeft w:val="0"/>
      <w:marRight w:val="0"/>
      <w:marTop w:val="0"/>
      <w:marBottom w:val="0"/>
      <w:divBdr>
        <w:top w:val="none" w:sz="0" w:space="0" w:color="auto"/>
        <w:left w:val="none" w:sz="0" w:space="0" w:color="auto"/>
        <w:bottom w:val="none" w:sz="0" w:space="0" w:color="auto"/>
        <w:right w:val="none" w:sz="0" w:space="0" w:color="auto"/>
      </w:divBdr>
      <w:divsChild>
        <w:div w:id="233515597">
          <w:marLeft w:val="0"/>
          <w:marRight w:val="0"/>
          <w:marTop w:val="0"/>
          <w:marBottom w:val="0"/>
          <w:divBdr>
            <w:top w:val="none" w:sz="0" w:space="0" w:color="auto"/>
            <w:left w:val="none" w:sz="0" w:space="0" w:color="auto"/>
            <w:bottom w:val="none" w:sz="0" w:space="0" w:color="auto"/>
            <w:right w:val="none" w:sz="0" w:space="0" w:color="auto"/>
          </w:divBdr>
          <w:divsChild>
            <w:div w:id="1038701760">
              <w:marLeft w:val="0"/>
              <w:marRight w:val="0"/>
              <w:marTop w:val="0"/>
              <w:marBottom w:val="0"/>
              <w:divBdr>
                <w:top w:val="none" w:sz="0" w:space="0" w:color="auto"/>
                <w:left w:val="none" w:sz="0" w:space="0" w:color="auto"/>
                <w:bottom w:val="none" w:sz="0" w:space="0" w:color="auto"/>
                <w:right w:val="none" w:sz="0" w:space="0" w:color="auto"/>
              </w:divBdr>
              <w:divsChild>
                <w:div w:id="1792942824">
                  <w:marLeft w:val="0"/>
                  <w:marRight w:val="0"/>
                  <w:marTop w:val="0"/>
                  <w:marBottom w:val="0"/>
                  <w:divBdr>
                    <w:top w:val="none" w:sz="0" w:space="0" w:color="auto"/>
                    <w:left w:val="none" w:sz="0" w:space="0" w:color="auto"/>
                    <w:bottom w:val="none" w:sz="0" w:space="0" w:color="auto"/>
                    <w:right w:val="none" w:sz="0" w:space="0" w:color="auto"/>
                  </w:divBdr>
                </w:div>
              </w:divsChild>
            </w:div>
            <w:div w:id="2025814745">
              <w:marLeft w:val="0"/>
              <w:marRight w:val="0"/>
              <w:marTop w:val="0"/>
              <w:marBottom w:val="0"/>
              <w:divBdr>
                <w:top w:val="none" w:sz="0" w:space="0" w:color="auto"/>
                <w:left w:val="none" w:sz="0" w:space="0" w:color="auto"/>
                <w:bottom w:val="none" w:sz="0" w:space="0" w:color="auto"/>
                <w:right w:val="none" w:sz="0" w:space="0" w:color="auto"/>
              </w:divBdr>
              <w:divsChild>
                <w:div w:id="15522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965221">
      <w:bodyDiv w:val="1"/>
      <w:marLeft w:val="0"/>
      <w:marRight w:val="0"/>
      <w:marTop w:val="0"/>
      <w:marBottom w:val="0"/>
      <w:divBdr>
        <w:top w:val="none" w:sz="0" w:space="0" w:color="auto"/>
        <w:left w:val="none" w:sz="0" w:space="0" w:color="auto"/>
        <w:bottom w:val="none" w:sz="0" w:space="0" w:color="auto"/>
        <w:right w:val="none" w:sz="0" w:space="0" w:color="auto"/>
      </w:divBdr>
      <w:divsChild>
        <w:div w:id="1496873579">
          <w:marLeft w:val="0"/>
          <w:marRight w:val="0"/>
          <w:marTop w:val="0"/>
          <w:marBottom w:val="0"/>
          <w:divBdr>
            <w:top w:val="none" w:sz="0" w:space="0" w:color="auto"/>
            <w:left w:val="none" w:sz="0" w:space="0" w:color="auto"/>
            <w:bottom w:val="none" w:sz="0" w:space="0" w:color="auto"/>
            <w:right w:val="none" w:sz="0" w:space="0" w:color="auto"/>
          </w:divBdr>
          <w:divsChild>
            <w:div w:id="1615600893">
              <w:marLeft w:val="0"/>
              <w:marRight w:val="0"/>
              <w:marTop w:val="0"/>
              <w:marBottom w:val="0"/>
              <w:divBdr>
                <w:top w:val="none" w:sz="0" w:space="0" w:color="auto"/>
                <w:left w:val="none" w:sz="0" w:space="0" w:color="auto"/>
                <w:bottom w:val="none" w:sz="0" w:space="0" w:color="auto"/>
                <w:right w:val="none" w:sz="0" w:space="0" w:color="auto"/>
              </w:divBdr>
              <w:divsChild>
                <w:div w:id="1072116328">
                  <w:marLeft w:val="0"/>
                  <w:marRight w:val="0"/>
                  <w:marTop w:val="0"/>
                  <w:marBottom w:val="0"/>
                  <w:divBdr>
                    <w:top w:val="none" w:sz="0" w:space="0" w:color="auto"/>
                    <w:left w:val="none" w:sz="0" w:space="0" w:color="auto"/>
                    <w:bottom w:val="none" w:sz="0" w:space="0" w:color="auto"/>
                    <w:right w:val="none" w:sz="0" w:space="0" w:color="auto"/>
                  </w:divBdr>
                </w:div>
              </w:divsChild>
            </w:div>
            <w:div w:id="458497316">
              <w:marLeft w:val="0"/>
              <w:marRight w:val="0"/>
              <w:marTop w:val="0"/>
              <w:marBottom w:val="0"/>
              <w:divBdr>
                <w:top w:val="none" w:sz="0" w:space="0" w:color="auto"/>
                <w:left w:val="none" w:sz="0" w:space="0" w:color="auto"/>
                <w:bottom w:val="none" w:sz="0" w:space="0" w:color="auto"/>
                <w:right w:val="none" w:sz="0" w:space="0" w:color="auto"/>
              </w:divBdr>
              <w:divsChild>
                <w:div w:id="590546174">
                  <w:marLeft w:val="0"/>
                  <w:marRight w:val="0"/>
                  <w:marTop w:val="0"/>
                  <w:marBottom w:val="0"/>
                  <w:divBdr>
                    <w:top w:val="none" w:sz="0" w:space="0" w:color="auto"/>
                    <w:left w:val="none" w:sz="0" w:space="0" w:color="auto"/>
                    <w:bottom w:val="none" w:sz="0" w:space="0" w:color="auto"/>
                    <w:right w:val="none" w:sz="0" w:space="0" w:color="auto"/>
                  </w:divBdr>
                </w:div>
              </w:divsChild>
            </w:div>
            <w:div w:id="250235972">
              <w:marLeft w:val="0"/>
              <w:marRight w:val="0"/>
              <w:marTop w:val="0"/>
              <w:marBottom w:val="0"/>
              <w:divBdr>
                <w:top w:val="none" w:sz="0" w:space="0" w:color="auto"/>
                <w:left w:val="none" w:sz="0" w:space="0" w:color="auto"/>
                <w:bottom w:val="none" w:sz="0" w:space="0" w:color="auto"/>
                <w:right w:val="none" w:sz="0" w:space="0" w:color="auto"/>
              </w:divBdr>
              <w:divsChild>
                <w:div w:id="166331913">
                  <w:marLeft w:val="0"/>
                  <w:marRight w:val="0"/>
                  <w:marTop w:val="0"/>
                  <w:marBottom w:val="0"/>
                  <w:divBdr>
                    <w:top w:val="none" w:sz="0" w:space="0" w:color="auto"/>
                    <w:left w:val="none" w:sz="0" w:space="0" w:color="auto"/>
                    <w:bottom w:val="none" w:sz="0" w:space="0" w:color="auto"/>
                    <w:right w:val="none" w:sz="0" w:space="0" w:color="auto"/>
                  </w:divBdr>
                </w:div>
              </w:divsChild>
            </w:div>
            <w:div w:id="826558829">
              <w:marLeft w:val="0"/>
              <w:marRight w:val="0"/>
              <w:marTop w:val="0"/>
              <w:marBottom w:val="0"/>
              <w:divBdr>
                <w:top w:val="none" w:sz="0" w:space="0" w:color="auto"/>
                <w:left w:val="none" w:sz="0" w:space="0" w:color="auto"/>
                <w:bottom w:val="none" w:sz="0" w:space="0" w:color="auto"/>
                <w:right w:val="none" w:sz="0" w:space="0" w:color="auto"/>
              </w:divBdr>
              <w:divsChild>
                <w:div w:id="1997025348">
                  <w:marLeft w:val="0"/>
                  <w:marRight w:val="0"/>
                  <w:marTop w:val="0"/>
                  <w:marBottom w:val="0"/>
                  <w:divBdr>
                    <w:top w:val="none" w:sz="0" w:space="0" w:color="auto"/>
                    <w:left w:val="none" w:sz="0" w:space="0" w:color="auto"/>
                    <w:bottom w:val="none" w:sz="0" w:space="0" w:color="auto"/>
                    <w:right w:val="none" w:sz="0" w:space="0" w:color="auto"/>
                  </w:divBdr>
                </w:div>
              </w:divsChild>
            </w:div>
            <w:div w:id="1203635635">
              <w:marLeft w:val="0"/>
              <w:marRight w:val="0"/>
              <w:marTop w:val="0"/>
              <w:marBottom w:val="0"/>
              <w:divBdr>
                <w:top w:val="none" w:sz="0" w:space="0" w:color="auto"/>
                <w:left w:val="none" w:sz="0" w:space="0" w:color="auto"/>
                <w:bottom w:val="none" w:sz="0" w:space="0" w:color="auto"/>
                <w:right w:val="none" w:sz="0" w:space="0" w:color="auto"/>
              </w:divBdr>
              <w:divsChild>
                <w:div w:id="1082946785">
                  <w:marLeft w:val="0"/>
                  <w:marRight w:val="0"/>
                  <w:marTop w:val="0"/>
                  <w:marBottom w:val="0"/>
                  <w:divBdr>
                    <w:top w:val="none" w:sz="0" w:space="0" w:color="auto"/>
                    <w:left w:val="none" w:sz="0" w:space="0" w:color="auto"/>
                    <w:bottom w:val="none" w:sz="0" w:space="0" w:color="auto"/>
                    <w:right w:val="none" w:sz="0" w:space="0" w:color="auto"/>
                  </w:divBdr>
                </w:div>
                <w:div w:id="2021348700">
                  <w:marLeft w:val="0"/>
                  <w:marRight w:val="0"/>
                  <w:marTop w:val="0"/>
                  <w:marBottom w:val="0"/>
                  <w:divBdr>
                    <w:top w:val="none" w:sz="0" w:space="0" w:color="auto"/>
                    <w:left w:val="none" w:sz="0" w:space="0" w:color="auto"/>
                    <w:bottom w:val="none" w:sz="0" w:space="0" w:color="auto"/>
                    <w:right w:val="none" w:sz="0" w:space="0" w:color="auto"/>
                  </w:divBdr>
                </w:div>
              </w:divsChild>
            </w:div>
            <w:div w:id="1268923836">
              <w:marLeft w:val="0"/>
              <w:marRight w:val="0"/>
              <w:marTop w:val="0"/>
              <w:marBottom w:val="0"/>
              <w:divBdr>
                <w:top w:val="none" w:sz="0" w:space="0" w:color="auto"/>
                <w:left w:val="none" w:sz="0" w:space="0" w:color="auto"/>
                <w:bottom w:val="none" w:sz="0" w:space="0" w:color="auto"/>
                <w:right w:val="none" w:sz="0" w:space="0" w:color="auto"/>
              </w:divBdr>
              <w:divsChild>
                <w:div w:id="943609510">
                  <w:marLeft w:val="0"/>
                  <w:marRight w:val="0"/>
                  <w:marTop w:val="0"/>
                  <w:marBottom w:val="0"/>
                  <w:divBdr>
                    <w:top w:val="none" w:sz="0" w:space="0" w:color="auto"/>
                    <w:left w:val="none" w:sz="0" w:space="0" w:color="auto"/>
                    <w:bottom w:val="none" w:sz="0" w:space="0" w:color="auto"/>
                    <w:right w:val="none" w:sz="0" w:space="0" w:color="auto"/>
                  </w:divBdr>
                </w:div>
              </w:divsChild>
            </w:div>
            <w:div w:id="1956056557">
              <w:marLeft w:val="0"/>
              <w:marRight w:val="0"/>
              <w:marTop w:val="0"/>
              <w:marBottom w:val="0"/>
              <w:divBdr>
                <w:top w:val="none" w:sz="0" w:space="0" w:color="auto"/>
                <w:left w:val="none" w:sz="0" w:space="0" w:color="auto"/>
                <w:bottom w:val="none" w:sz="0" w:space="0" w:color="auto"/>
                <w:right w:val="none" w:sz="0" w:space="0" w:color="auto"/>
              </w:divBdr>
              <w:divsChild>
                <w:div w:id="1649018713">
                  <w:marLeft w:val="0"/>
                  <w:marRight w:val="0"/>
                  <w:marTop w:val="0"/>
                  <w:marBottom w:val="0"/>
                  <w:divBdr>
                    <w:top w:val="none" w:sz="0" w:space="0" w:color="auto"/>
                    <w:left w:val="none" w:sz="0" w:space="0" w:color="auto"/>
                    <w:bottom w:val="none" w:sz="0" w:space="0" w:color="auto"/>
                    <w:right w:val="none" w:sz="0" w:space="0" w:color="auto"/>
                  </w:divBdr>
                </w:div>
              </w:divsChild>
            </w:div>
            <w:div w:id="2063942680">
              <w:marLeft w:val="0"/>
              <w:marRight w:val="0"/>
              <w:marTop w:val="0"/>
              <w:marBottom w:val="0"/>
              <w:divBdr>
                <w:top w:val="none" w:sz="0" w:space="0" w:color="auto"/>
                <w:left w:val="none" w:sz="0" w:space="0" w:color="auto"/>
                <w:bottom w:val="none" w:sz="0" w:space="0" w:color="auto"/>
                <w:right w:val="none" w:sz="0" w:space="0" w:color="auto"/>
              </w:divBdr>
              <w:divsChild>
                <w:div w:id="1255624075">
                  <w:marLeft w:val="0"/>
                  <w:marRight w:val="0"/>
                  <w:marTop w:val="0"/>
                  <w:marBottom w:val="0"/>
                  <w:divBdr>
                    <w:top w:val="none" w:sz="0" w:space="0" w:color="auto"/>
                    <w:left w:val="none" w:sz="0" w:space="0" w:color="auto"/>
                    <w:bottom w:val="none" w:sz="0" w:space="0" w:color="auto"/>
                    <w:right w:val="none" w:sz="0" w:space="0" w:color="auto"/>
                  </w:divBdr>
                </w:div>
              </w:divsChild>
            </w:div>
            <w:div w:id="295182221">
              <w:marLeft w:val="0"/>
              <w:marRight w:val="0"/>
              <w:marTop w:val="0"/>
              <w:marBottom w:val="0"/>
              <w:divBdr>
                <w:top w:val="none" w:sz="0" w:space="0" w:color="auto"/>
                <w:left w:val="none" w:sz="0" w:space="0" w:color="auto"/>
                <w:bottom w:val="none" w:sz="0" w:space="0" w:color="auto"/>
                <w:right w:val="none" w:sz="0" w:space="0" w:color="auto"/>
              </w:divBdr>
              <w:divsChild>
                <w:div w:id="1748192242">
                  <w:marLeft w:val="0"/>
                  <w:marRight w:val="0"/>
                  <w:marTop w:val="0"/>
                  <w:marBottom w:val="0"/>
                  <w:divBdr>
                    <w:top w:val="none" w:sz="0" w:space="0" w:color="auto"/>
                    <w:left w:val="none" w:sz="0" w:space="0" w:color="auto"/>
                    <w:bottom w:val="none" w:sz="0" w:space="0" w:color="auto"/>
                    <w:right w:val="none" w:sz="0" w:space="0" w:color="auto"/>
                  </w:divBdr>
                </w:div>
              </w:divsChild>
            </w:div>
            <w:div w:id="1677031431">
              <w:marLeft w:val="0"/>
              <w:marRight w:val="0"/>
              <w:marTop w:val="0"/>
              <w:marBottom w:val="0"/>
              <w:divBdr>
                <w:top w:val="none" w:sz="0" w:space="0" w:color="auto"/>
                <w:left w:val="none" w:sz="0" w:space="0" w:color="auto"/>
                <w:bottom w:val="none" w:sz="0" w:space="0" w:color="auto"/>
                <w:right w:val="none" w:sz="0" w:space="0" w:color="auto"/>
              </w:divBdr>
              <w:divsChild>
                <w:div w:id="2043551794">
                  <w:marLeft w:val="0"/>
                  <w:marRight w:val="0"/>
                  <w:marTop w:val="0"/>
                  <w:marBottom w:val="0"/>
                  <w:divBdr>
                    <w:top w:val="none" w:sz="0" w:space="0" w:color="auto"/>
                    <w:left w:val="none" w:sz="0" w:space="0" w:color="auto"/>
                    <w:bottom w:val="none" w:sz="0" w:space="0" w:color="auto"/>
                    <w:right w:val="none" w:sz="0" w:space="0" w:color="auto"/>
                  </w:divBdr>
                </w:div>
                <w:div w:id="5016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21929">
          <w:marLeft w:val="0"/>
          <w:marRight w:val="0"/>
          <w:marTop w:val="0"/>
          <w:marBottom w:val="0"/>
          <w:divBdr>
            <w:top w:val="none" w:sz="0" w:space="0" w:color="auto"/>
            <w:left w:val="none" w:sz="0" w:space="0" w:color="auto"/>
            <w:bottom w:val="none" w:sz="0" w:space="0" w:color="auto"/>
            <w:right w:val="none" w:sz="0" w:space="0" w:color="auto"/>
          </w:divBdr>
          <w:divsChild>
            <w:div w:id="1434521499">
              <w:marLeft w:val="0"/>
              <w:marRight w:val="0"/>
              <w:marTop w:val="0"/>
              <w:marBottom w:val="0"/>
              <w:divBdr>
                <w:top w:val="none" w:sz="0" w:space="0" w:color="auto"/>
                <w:left w:val="none" w:sz="0" w:space="0" w:color="auto"/>
                <w:bottom w:val="none" w:sz="0" w:space="0" w:color="auto"/>
                <w:right w:val="none" w:sz="0" w:space="0" w:color="auto"/>
              </w:divBdr>
              <w:divsChild>
                <w:div w:id="2057586211">
                  <w:marLeft w:val="0"/>
                  <w:marRight w:val="0"/>
                  <w:marTop w:val="0"/>
                  <w:marBottom w:val="0"/>
                  <w:divBdr>
                    <w:top w:val="none" w:sz="0" w:space="0" w:color="auto"/>
                    <w:left w:val="none" w:sz="0" w:space="0" w:color="auto"/>
                    <w:bottom w:val="none" w:sz="0" w:space="0" w:color="auto"/>
                    <w:right w:val="none" w:sz="0" w:space="0" w:color="auto"/>
                  </w:divBdr>
                </w:div>
              </w:divsChild>
            </w:div>
            <w:div w:id="19941390">
              <w:marLeft w:val="0"/>
              <w:marRight w:val="0"/>
              <w:marTop w:val="0"/>
              <w:marBottom w:val="0"/>
              <w:divBdr>
                <w:top w:val="none" w:sz="0" w:space="0" w:color="auto"/>
                <w:left w:val="none" w:sz="0" w:space="0" w:color="auto"/>
                <w:bottom w:val="none" w:sz="0" w:space="0" w:color="auto"/>
                <w:right w:val="none" w:sz="0" w:space="0" w:color="auto"/>
              </w:divBdr>
              <w:divsChild>
                <w:div w:id="1192574313">
                  <w:marLeft w:val="0"/>
                  <w:marRight w:val="0"/>
                  <w:marTop w:val="0"/>
                  <w:marBottom w:val="0"/>
                  <w:divBdr>
                    <w:top w:val="none" w:sz="0" w:space="0" w:color="auto"/>
                    <w:left w:val="none" w:sz="0" w:space="0" w:color="auto"/>
                    <w:bottom w:val="none" w:sz="0" w:space="0" w:color="auto"/>
                    <w:right w:val="none" w:sz="0" w:space="0" w:color="auto"/>
                  </w:divBdr>
                </w:div>
              </w:divsChild>
            </w:div>
            <w:div w:id="457384487">
              <w:marLeft w:val="0"/>
              <w:marRight w:val="0"/>
              <w:marTop w:val="0"/>
              <w:marBottom w:val="0"/>
              <w:divBdr>
                <w:top w:val="none" w:sz="0" w:space="0" w:color="auto"/>
                <w:left w:val="none" w:sz="0" w:space="0" w:color="auto"/>
                <w:bottom w:val="none" w:sz="0" w:space="0" w:color="auto"/>
                <w:right w:val="none" w:sz="0" w:space="0" w:color="auto"/>
              </w:divBdr>
              <w:divsChild>
                <w:div w:id="1439452136">
                  <w:marLeft w:val="0"/>
                  <w:marRight w:val="0"/>
                  <w:marTop w:val="0"/>
                  <w:marBottom w:val="0"/>
                  <w:divBdr>
                    <w:top w:val="none" w:sz="0" w:space="0" w:color="auto"/>
                    <w:left w:val="none" w:sz="0" w:space="0" w:color="auto"/>
                    <w:bottom w:val="none" w:sz="0" w:space="0" w:color="auto"/>
                    <w:right w:val="none" w:sz="0" w:space="0" w:color="auto"/>
                  </w:divBdr>
                </w:div>
              </w:divsChild>
            </w:div>
            <w:div w:id="1475874839">
              <w:marLeft w:val="0"/>
              <w:marRight w:val="0"/>
              <w:marTop w:val="0"/>
              <w:marBottom w:val="0"/>
              <w:divBdr>
                <w:top w:val="none" w:sz="0" w:space="0" w:color="auto"/>
                <w:left w:val="none" w:sz="0" w:space="0" w:color="auto"/>
                <w:bottom w:val="none" w:sz="0" w:space="0" w:color="auto"/>
                <w:right w:val="none" w:sz="0" w:space="0" w:color="auto"/>
              </w:divBdr>
              <w:divsChild>
                <w:div w:id="1334919473">
                  <w:marLeft w:val="0"/>
                  <w:marRight w:val="0"/>
                  <w:marTop w:val="0"/>
                  <w:marBottom w:val="0"/>
                  <w:divBdr>
                    <w:top w:val="none" w:sz="0" w:space="0" w:color="auto"/>
                    <w:left w:val="none" w:sz="0" w:space="0" w:color="auto"/>
                    <w:bottom w:val="none" w:sz="0" w:space="0" w:color="auto"/>
                    <w:right w:val="none" w:sz="0" w:space="0" w:color="auto"/>
                  </w:divBdr>
                </w:div>
                <w:div w:id="506790848">
                  <w:marLeft w:val="0"/>
                  <w:marRight w:val="0"/>
                  <w:marTop w:val="0"/>
                  <w:marBottom w:val="0"/>
                  <w:divBdr>
                    <w:top w:val="none" w:sz="0" w:space="0" w:color="auto"/>
                    <w:left w:val="none" w:sz="0" w:space="0" w:color="auto"/>
                    <w:bottom w:val="none" w:sz="0" w:space="0" w:color="auto"/>
                    <w:right w:val="none" w:sz="0" w:space="0" w:color="auto"/>
                  </w:divBdr>
                </w:div>
              </w:divsChild>
            </w:div>
            <w:div w:id="347564462">
              <w:marLeft w:val="0"/>
              <w:marRight w:val="0"/>
              <w:marTop w:val="0"/>
              <w:marBottom w:val="0"/>
              <w:divBdr>
                <w:top w:val="none" w:sz="0" w:space="0" w:color="auto"/>
                <w:left w:val="none" w:sz="0" w:space="0" w:color="auto"/>
                <w:bottom w:val="none" w:sz="0" w:space="0" w:color="auto"/>
                <w:right w:val="none" w:sz="0" w:space="0" w:color="auto"/>
              </w:divBdr>
              <w:divsChild>
                <w:div w:id="1384677233">
                  <w:marLeft w:val="0"/>
                  <w:marRight w:val="0"/>
                  <w:marTop w:val="0"/>
                  <w:marBottom w:val="0"/>
                  <w:divBdr>
                    <w:top w:val="none" w:sz="0" w:space="0" w:color="auto"/>
                    <w:left w:val="none" w:sz="0" w:space="0" w:color="auto"/>
                    <w:bottom w:val="none" w:sz="0" w:space="0" w:color="auto"/>
                    <w:right w:val="none" w:sz="0" w:space="0" w:color="auto"/>
                  </w:divBdr>
                </w:div>
                <w:div w:id="817840787">
                  <w:marLeft w:val="0"/>
                  <w:marRight w:val="0"/>
                  <w:marTop w:val="0"/>
                  <w:marBottom w:val="0"/>
                  <w:divBdr>
                    <w:top w:val="none" w:sz="0" w:space="0" w:color="auto"/>
                    <w:left w:val="none" w:sz="0" w:space="0" w:color="auto"/>
                    <w:bottom w:val="none" w:sz="0" w:space="0" w:color="auto"/>
                    <w:right w:val="none" w:sz="0" w:space="0" w:color="auto"/>
                  </w:divBdr>
                </w:div>
              </w:divsChild>
            </w:div>
            <w:div w:id="1176728375">
              <w:marLeft w:val="0"/>
              <w:marRight w:val="0"/>
              <w:marTop w:val="0"/>
              <w:marBottom w:val="0"/>
              <w:divBdr>
                <w:top w:val="none" w:sz="0" w:space="0" w:color="auto"/>
                <w:left w:val="none" w:sz="0" w:space="0" w:color="auto"/>
                <w:bottom w:val="none" w:sz="0" w:space="0" w:color="auto"/>
                <w:right w:val="none" w:sz="0" w:space="0" w:color="auto"/>
              </w:divBdr>
              <w:divsChild>
                <w:div w:id="1286276185">
                  <w:marLeft w:val="0"/>
                  <w:marRight w:val="0"/>
                  <w:marTop w:val="0"/>
                  <w:marBottom w:val="0"/>
                  <w:divBdr>
                    <w:top w:val="none" w:sz="0" w:space="0" w:color="auto"/>
                    <w:left w:val="none" w:sz="0" w:space="0" w:color="auto"/>
                    <w:bottom w:val="none" w:sz="0" w:space="0" w:color="auto"/>
                    <w:right w:val="none" w:sz="0" w:space="0" w:color="auto"/>
                  </w:divBdr>
                </w:div>
              </w:divsChild>
            </w:div>
            <w:div w:id="1739858182">
              <w:marLeft w:val="0"/>
              <w:marRight w:val="0"/>
              <w:marTop w:val="0"/>
              <w:marBottom w:val="0"/>
              <w:divBdr>
                <w:top w:val="none" w:sz="0" w:space="0" w:color="auto"/>
                <w:left w:val="none" w:sz="0" w:space="0" w:color="auto"/>
                <w:bottom w:val="none" w:sz="0" w:space="0" w:color="auto"/>
                <w:right w:val="none" w:sz="0" w:space="0" w:color="auto"/>
              </w:divBdr>
              <w:divsChild>
                <w:div w:id="1158570762">
                  <w:marLeft w:val="0"/>
                  <w:marRight w:val="0"/>
                  <w:marTop w:val="0"/>
                  <w:marBottom w:val="0"/>
                  <w:divBdr>
                    <w:top w:val="none" w:sz="0" w:space="0" w:color="auto"/>
                    <w:left w:val="none" w:sz="0" w:space="0" w:color="auto"/>
                    <w:bottom w:val="none" w:sz="0" w:space="0" w:color="auto"/>
                    <w:right w:val="none" w:sz="0" w:space="0" w:color="auto"/>
                  </w:divBdr>
                </w:div>
                <w:div w:id="819003495">
                  <w:marLeft w:val="0"/>
                  <w:marRight w:val="0"/>
                  <w:marTop w:val="0"/>
                  <w:marBottom w:val="0"/>
                  <w:divBdr>
                    <w:top w:val="none" w:sz="0" w:space="0" w:color="auto"/>
                    <w:left w:val="none" w:sz="0" w:space="0" w:color="auto"/>
                    <w:bottom w:val="none" w:sz="0" w:space="0" w:color="auto"/>
                    <w:right w:val="none" w:sz="0" w:space="0" w:color="auto"/>
                  </w:divBdr>
                </w:div>
              </w:divsChild>
            </w:div>
            <w:div w:id="2064478291">
              <w:marLeft w:val="0"/>
              <w:marRight w:val="0"/>
              <w:marTop w:val="0"/>
              <w:marBottom w:val="0"/>
              <w:divBdr>
                <w:top w:val="none" w:sz="0" w:space="0" w:color="auto"/>
                <w:left w:val="none" w:sz="0" w:space="0" w:color="auto"/>
                <w:bottom w:val="none" w:sz="0" w:space="0" w:color="auto"/>
                <w:right w:val="none" w:sz="0" w:space="0" w:color="auto"/>
              </w:divBdr>
              <w:divsChild>
                <w:div w:id="2011785677">
                  <w:marLeft w:val="0"/>
                  <w:marRight w:val="0"/>
                  <w:marTop w:val="0"/>
                  <w:marBottom w:val="0"/>
                  <w:divBdr>
                    <w:top w:val="none" w:sz="0" w:space="0" w:color="auto"/>
                    <w:left w:val="none" w:sz="0" w:space="0" w:color="auto"/>
                    <w:bottom w:val="none" w:sz="0" w:space="0" w:color="auto"/>
                    <w:right w:val="none" w:sz="0" w:space="0" w:color="auto"/>
                  </w:divBdr>
                </w:div>
                <w:div w:id="227806225">
                  <w:marLeft w:val="0"/>
                  <w:marRight w:val="0"/>
                  <w:marTop w:val="0"/>
                  <w:marBottom w:val="0"/>
                  <w:divBdr>
                    <w:top w:val="none" w:sz="0" w:space="0" w:color="auto"/>
                    <w:left w:val="none" w:sz="0" w:space="0" w:color="auto"/>
                    <w:bottom w:val="none" w:sz="0" w:space="0" w:color="auto"/>
                    <w:right w:val="none" w:sz="0" w:space="0" w:color="auto"/>
                  </w:divBdr>
                </w:div>
              </w:divsChild>
            </w:div>
            <w:div w:id="2087413903">
              <w:marLeft w:val="0"/>
              <w:marRight w:val="0"/>
              <w:marTop w:val="0"/>
              <w:marBottom w:val="0"/>
              <w:divBdr>
                <w:top w:val="none" w:sz="0" w:space="0" w:color="auto"/>
                <w:left w:val="none" w:sz="0" w:space="0" w:color="auto"/>
                <w:bottom w:val="none" w:sz="0" w:space="0" w:color="auto"/>
                <w:right w:val="none" w:sz="0" w:space="0" w:color="auto"/>
              </w:divBdr>
              <w:divsChild>
                <w:div w:id="4447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4242">
          <w:marLeft w:val="0"/>
          <w:marRight w:val="0"/>
          <w:marTop w:val="0"/>
          <w:marBottom w:val="0"/>
          <w:divBdr>
            <w:top w:val="none" w:sz="0" w:space="0" w:color="auto"/>
            <w:left w:val="none" w:sz="0" w:space="0" w:color="auto"/>
            <w:bottom w:val="none" w:sz="0" w:space="0" w:color="auto"/>
            <w:right w:val="none" w:sz="0" w:space="0" w:color="auto"/>
          </w:divBdr>
          <w:divsChild>
            <w:div w:id="1232692139">
              <w:marLeft w:val="0"/>
              <w:marRight w:val="0"/>
              <w:marTop w:val="0"/>
              <w:marBottom w:val="0"/>
              <w:divBdr>
                <w:top w:val="none" w:sz="0" w:space="0" w:color="auto"/>
                <w:left w:val="none" w:sz="0" w:space="0" w:color="auto"/>
                <w:bottom w:val="none" w:sz="0" w:space="0" w:color="auto"/>
                <w:right w:val="none" w:sz="0" w:space="0" w:color="auto"/>
              </w:divBdr>
              <w:divsChild>
                <w:div w:id="221067376">
                  <w:marLeft w:val="0"/>
                  <w:marRight w:val="0"/>
                  <w:marTop w:val="0"/>
                  <w:marBottom w:val="0"/>
                  <w:divBdr>
                    <w:top w:val="none" w:sz="0" w:space="0" w:color="auto"/>
                    <w:left w:val="none" w:sz="0" w:space="0" w:color="auto"/>
                    <w:bottom w:val="none" w:sz="0" w:space="0" w:color="auto"/>
                    <w:right w:val="none" w:sz="0" w:space="0" w:color="auto"/>
                  </w:divBdr>
                </w:div>
              </w:divsChild>
            </w:div>
            <w:div w:id="2004816903">
              <w:marLeft w:val="0"/>
              <w:marRight w:val="0"/>
              <w:marTop w:val="0"/>
              <w:marBottom w:val="0"/>
              <w:divBdr>
                <w:top w:val="none" w:sz="0" w:space="0" w:color="auto"/>
                <w:left w:val="none" w:sz="0" w:space="0" w:color="auto"/>
                <w:bottom w:val="none" w:sz="0" w:space="0" w:color="auto"/>
                <w:right w:val="none" w:sz="0" w:space="0" w:color="auto"/>
              </w:divBdr>
              <w:divsChild>
                <w:div w:id="1001928214">
                  <w:marLeft w:val="0"/>
                  <w:marRight w:val="0"/>
                  <w:marTop w:val="0"/>
                  <w:marBottom w:val="0"/>
                  <w:divBdr>
                    <w:top w:val="none" w:sz="0" w:space="0" w:color="auto"/>
                    <w:left w:val="none" w:sz="0" w:space="0" w:color="auto"/>
                    <w:bottom w:val="none" w:sz="0" w:space="0" w:color="auto"/>
                    <w:right w:val="none" w:sz="0" w:space="0" w:color="auto"/>
                  </w:divBdr>
                </w:div>
              </w:divsChild>
            </w:div>
            <w:div w:id="825898581">
              <w:marLeft w:val="0"/>
              <w:marRight w:val="0"/>
              <w:marTop w:val="0"/>
              <w:marBottom w:val="0"/>
              <w:divBdr>
                <w:top w:val="none" w:sz="0" w:space="0" w:color="auto"/>
                <w:left w:val="none" w:sz="0" w:space="0" w:color="auto"/>
                <w:bottom w:val="none" w:sz="0" w:space="0" w:color="auto"/>
                <w:right w:val="none" w:sz="0" w:space="0" w:color="auto"/>
              </w:divBdr>
              <w:divsChild>
                <w:div w:id="1285312721">
                  <w:marLeft w:val="0"/>
                  <w:marRight w:val="0"/>
                  <w:marTop w:val="0"/>
                  <w:marBottom w:val="0"/>
                  <w:divBdr>
                    <w:top w:val="none" w:sz="0" w:space="0" w:color="auto"/>
                    <w:left w:val="none" w:sz="0" w:space="0" w:color="auto"/>
                    <w:bottom w:val="none" w:sz="0" w:space="0" w:color="auto"/>
                    <w:right w:val="none" w:sz="0" w:space="0" w:color="auto"/>
                  </w:divBdr>
                </w:div>
                <w:div w:id="1864399718">
                  <w:marLeft w:val="0"/>
                  <w:marRight w:val="0"/>
                  <w:marTop w:val="0"/>
                  <w:marBottom w:val="0"/>
                  <w:divBdr>
                    <w:top w:val="none" w:sz="0" w:space="0" w:color="auto"/>
                    <w:left w:val="none" w:sz="0" w:space="0" w:color="auto"/>
                    <w:bottom w:val="none" w:sz="0" w:space="0" w:color="auto"/>
                    <w:right w:val="none" w:sz="0" w:space="0" w:color="auto"/>
                  </w:divBdr>
                </w:div>
              </w:divsChild>
            </w:div>
            <w:div w:id="1683823469">
              <w:marLeft w:val="0"/>
              <w:marRight w:val="0"/>
              <w:marTop w:val="0"/>
              <w:marBottom w:val="0"/>
              <w:divBdr>
                <w:top w:val="none" w:sz="0" w:space="0" w:color="auto"/>
                <w:left w:val="none" w:sz="0" w:space="0" w:color="auto"/>
                <w:bottom w:val="none" w:sz="0" w:space="0" w:color="auto"/>
                <w:right w:val="none" w:sz="0" w:space="0" w:color="auto"/>
              </w:divBdr>
              <w:divsChild>
                <w:div w:id="1752655691">
                  <w:marLeft w:val="0"/>
                  <w:marRight w:val="0"/>
                  <w:marTop w:val="0"/>
                  <w:marBottom w:val="0"/>
                  <w:divBdr>
                    <w:top w:val="none" w:sz="0" w:space="0" w:color="auto"/>
                    <w:left w:val="none" w:sz="0" w:space="0" w:color="auto"/>
                    <w:bottom w:val="none" w:sz="0" w:space="0" w:color="auto"/>
                    <w:right w:val="none" w:sz="0" w:space="0" w:color="auto"/>
                  </w:divBdr>
                </w:div>
                <w:div w:id="1533567819">
                  <w:marLeft w:val="0"/>
                  <w:marRight w:val="0"/>
                  <w:marTop w:val="0"/>
                  <w:marBottom w:val="0"/>
                  <w:divBdr>
                    <w:top w:val="none" w:sz="0" w:space="0" w:color="auto"/>
                    <w:left w:val="none" w:sz="0" w:space="0" w:color="auto"/>
                    <w:bottom w:val="none" w:sz="0" w:space="0" w:color="auto"/>
                    <w:right w:val="none" w:sz="0" w:space="0" w:color="auto"/>
                  </w:divBdr>
                </w:div>
              </w:divsChild>
            </w:div>
            <w:div w:id="1056393146">
              <w:marLeft w:val="0"/>
              <w:marRight w:val="0"/>
              <w:marTop w:val="0"/>
              <w:marBottom w:val="0"/>
              <w:divBdr>
                <w:top w:val="none" w:sz="0" w:space="0" w:color="auto"/>
                <w:left w:val="none" w:sz="0" w:space="0" w:color="auto"/>
                <w:bottom w:val="none" w:sz="0" w:space="0" w:color="auto"/>
                <w:right w:val="none" w:sz="0" w:space="0" w:color="auto"/>
              </w:divBdr>
              <w:divsChild>
                <w:div w:id="887103765">
                  <w:marLeft w:val="0"/>
                  <w:marRight w:val="0"/>
                  <w:marTop w:val="0"/>
                  <w:marBottom w:val="0"/>
                  <w:divBdr>
                    <w:top w:val="none" w:sz="0" w:space="0" w:color="auto"/>
                    <w:left w:val="none" w:sz="0" w:space="0" w:color="auto"/>
                    <w:bottom w:val="none" w:sz="0" w:space="0" w:color="auto"/>
                    <w:right w:val="none" w:sz="0" w:space="0" w:color="auto"/>
                  </w:divBdr>
                </w:div>
              </w:divsChild>
            </w:div>
            <w:div w:id="1931740570">
              <w:marLeft w:val="0"/>
              <w:marRight w:val="0"/>
              <w:marTop w:val="0"/>
              <w:marBottom w:val="0"/>
              <w:divBdr>
                <w:top w:val="none" w:sz="0" w:space="0" w:color="auto"/>
                <w:left w:val="none" w:sz="0" w:space="0" w:color="auto"/>
                <w:bottom w:val="none" w:sz="0" w:space="0" w:color="auto"/>
                <w:right w:val="none" w:sz="0" w:space="0" w:color="auto"/>
              </w:divBdr>
              <w:divsChild>
                <w:div w:id="1047799530">
                  <w:marLeft w:val="0"/>
                  <w:marRight w:val="0"/>
                  <w:marTop w:val="0"/>
                  <w:marBottom w:val="0"/>
                  <w:divBdr>
                    <w:top w:val="none" w:sz="0" w:space="0" w:color="auto"/>
                    <w:left w:val="none" w:sz="0" w:space="0" w:color="auto"/>
                    <w:bottom w:val="none" w:sz="0" w:space="0" w:color="auto"/>
                    <w:right w:val="none" w:sz="0" w:space="0" w:color="auto"/>
                  </w:divBdr>
                </w:div>
                <w:div w:id="1778794720">
                  <w:marLeft w:val="0"/>
                  <w:marRight w:val="0"/>
                  <w:marTop w:val="0"/>
                  <w:marBottom w:val="0"/>
                  <w:divBdr>
                    <w:top w:val="none" w:sz="0" w:space="0" w:color="auto"/>
                    <w:left w:val="none" w:sz="0" w:space="0" w:color="auto"/>
                    <w:bottom w:val="none" w:sz="0" w:space="0" w:color="auto"/>
                    <w:right w:val="none" w:sz="0" w:space="0" w:color="auto"/>
                  </w:divBdr>
                </w:div>
              </w:divsChild>
            </w:div>
            <w:div w:id="633877511">
              <w:marLeft w:val="0"/>
              <w:marRight w:val="0"/>
              <w:marTop w:val="0"/>
              <w:marBottom w:val="0"/>
              <w:divBdr>
                <w:top w:val="none" w:sz="0" w:space="0" w:color="auto"/>
                <w:left w:val="none" w:sz="0" w:space="0" w:color="auto"/>
                <w:bottom w:val="none" w:sz="0" w:space="0" w:color="auto"/>
                <w:right w:val="none" w:sz="0" w:space="0" w:color="auto"/>
              </w:divBdr>
              <w:divsChild>
                <w:div w:id="19486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37321">
      <w:bodyDiv w:val="1"/>
      <w:marLeft w:val="0"/>
      <w:marRight w:val="0"/>
      <w:marTop w:val="0"/>
      <w:marBottom w:val="0"/>
      <w:divBdr>
        <w:top w:val="none" w:sz="0" w:space="0" w:color="auto"/>
        <w:left w:val="none" w:sz="0" w:space="0" w:color="auto"/>
        <w:bottom w:val="none" w:sz="0" w:space="0" w:color="auto"/>
        <w:right w:val="none" w:sz="0" w:space="0" w:color="auto"/>
      </w:divBdr>
      <w:divsChild>
        <w:div w:id="1044644987">
          <w:marLeft w:val="0"/>
          <w:marRight w:val="0"/>
          <w:marTop w:val="0"/>
          <w:marBottom w:val="0"/>
          <w:divBdr>
            <w:top w:val="none" w:sz="0" w:space="0" w:color="auto"/>
            <w:left w:val="none" w:sz="0" w:space="0" w:color="auto"/>
            <w:bottom w:val="none" w:sz="0" w:space="0" w:color="auto"/>
            <w:right w:val="none" w:sz="0" w:space="0" w:color="auto"/>
          </w:divBdr>
          <w:divsChild>
            <w:div w:id="1649361386">
              <w:marLeft w:val="0"/>
              <w:marRight w:val="0"/>
              <w:marTop w:val="0"/>
              <w:marBottom w:val="0"/>
              <w:divBdr>
                <w:top w:val="none" w:sz="0" w:space="0" w:color="auto"/>
                <w:left w:val="none" w:sz="0" w:space="0" w:color="auto"/>
                <w:bottom w:val="none" w:sz="0" w:space="0" w:color="auto"/>
                <w:right w:val="none" w:sz="0" w:space="0" w:color="auto"/>
              </w:divBdr>
              <w:divsChild>
                <w:div w:id="20178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50755">
      <w:bodyDiv w:val="1"/>
      <w:marLeft w:val="0"/>
      <w:marRight w:val="0"/>
      <w:marTop w:val="0"/>
      <w:marBottom w:val="0"/>
      <w:divBdr>
        <w:top w:val="none" w:sz="0" w:space="0" w:color="auto"/>
        <w:left w:val="none" w:sz="0" w:space="0" w:color="auto"/>
        <w:bottom w:val="none" w:sz="0" w:space="0" w:color="auto"/>
        <w:right w:val="none" w:sz="0" w:space="0" w:color="auto"/>
      </w:divBdr>
      <w:divsChild>
        <w:div w:id="608467976">
          <w:marLeft w:val="0"/>
          <w:marRight w:val="0"/>
          <w:marTop w:val="0"/>
          <w:marBottom w:val="0"/>
          <w:divBdr>
            <w:top w:val="none" w:sz="0" w:space="0" w:color="auto"/>
            <w:left w:val="none" w:sz="0" w:space="0" w:color="auto"/>
            <w:bottom w:val="none" w:sz="0" w:space="0" w:color="auto"/>
            <w:right w:val="none" w:sz="0" w:space="0" w:color="auto"/>
          </w:divBdr>
          <w:divsChild>
            <w:div w:id="1492482334">
              <w:marLeft w:val="0"/>
              <w:marRight w:val="0"/>
              <w:marTop w:val="0"/>
              <w:marBottom w:val="0"/>
              <w:divBdr>
                <w:top w:val="none" w:sz="0" w:space="0" w:color="auto"/>
                <w:left w:val="none" w:sz="0" w:space="0" w:color="auto"/>
                <w:bottom w:val="none" w:sz="0" w:space="0" w:color="auto"/>
                <w:right w:val="none" w:sz="0" w:space="0" w:color="auto"/>
              </w:divBdr>
              <w:divsChild>
                <w:div w:id="11463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4083">
          <w:marLeft w:val="0"/>
          <w:marRight w:val="0"/>
          <w:marTop w:val="0"/>
          <w:marBottom w:val="0"/>
          <w:divBdr>
            <w:top w:val="none" w:sz="0" w:space="0" w:color="auto"/>
            <w:left w:val="none" w:sz="0" w:space="0" w:color="auto"/>
            <w:bottom w:val="none" w:sz="0" w:space="0" w:color="auto"/>
            <w:right w:val="none" w:sz="0" w:space="0" w:color="auto"/>
          </w:divBdr>
          <w:divsChild>
            <w:div w:id="2002459931">
              <w:marLeft w:val="0"/>
              <w:marRight w:val="0"/>
              <w:marTop w:val="0"/>
              <w:marBottom w:val="0"/>
              <w:divBdr>
                <w:top w:val="none" w:sz="0" w:space="0" w:color="auto"/>
                <w:left w:val="none" w:sz="0" w:space="0" w:color="auto"/>
                <w:bottom w:val="none" w:sz="0" w:space="0" w:color="auto"/>
                <w:right w:val="none" w:sz="0" w:space="0" w:color="auto"/>
              </w:divBdr>
              <w:divsChild>
                <w:div w:id="18852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3826">
      <w:bodyDiv w:val="1"/>
      <w:marLeft w:val="0"/>
      <w:marRight w:val="0"/>
      <w:marTop w:val="0"/>
      <w:marBottom w:val="0"/>
      <w:divBdr>
        <w:top w:val="none" w:sz="0" w:space="0" w:color="auto"/>
        <w:left w:val="none" w:sz="0" w:space="0" w:color="auto"/>
        <w:bottom w:val="none" w:sz="0" w:space="0" w:color="auto"/>
        <w:right w:val="none" w:sz="0" w:space="0" w:color="auto"/>
      </w:divBdr>
      <w:divsChild>
        <w:div w:id="486628995">
          <w:marLeft w:val="0"/>
          <w:marRight w:val="0"/>
          <w:marTop w:val="0"/>
          <w:marBottom w:val="0"/>
          <w:divBdr>
            <w:top w:val="none" w:sz="0" w:space="0" w:color="auto"/>
            <w:left w:val="none" w:sz="0" w:space="0" w:color="auto"/>
            <w:bottom w:val="none" w:sz="0" w:space="0" w:color="auto"/>
            <w:right w:val="none" w:sz="0" w:space="0" w:color="auto"/>
          </w:divBdr>
          <w:divsChild>
            <w:div w:id="739789773">
              <w:marLeft w:val="0"/>
              <w:marRight w:val="0"/>
              <w:marTop w:val="0"/>
              <w:marBottom w:val="0"/>
              <w:divBdr>
                <w:top w:val="none" w:sz="0" w:space="0" w:color="auto"/>
                <w:left w:val="none" w:sz="0" w:space="0" w:color="auto"/>
                <w:bottom w:val="none" w:sz="0" w:space="0" w:color="auto"/>
                <w:right w:val="none" w:sz="0" w:space="0" w:color="auto"/>
              </w:divBdr>
              <w:divsChild>
                <w:div w:id="11568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69194">
      <w:bodyDiv w:val="1"/>
      <w:marLeft w:val="0"/>
      <w:marRight w:val="0"/>
      <w:marTop w:val="0"/>
      <w:marBottom w:val="0"/>
      <w:divBdr>
        <w:top w:val="none" w:sz="0" w:space="0" w:color="auto"/>
        <w:left w:val="none" w:sz="0" w:space="0" w:color="auto"/>
        <w:bottom w:val="none" w:sz="0" w:space="0" w:color="auto"/>
        <w:right w:val="none" w:sz="0" w:space="0" w:color="auto"/>
      </w:divBdr>
      <w:divsChild>
        <w:div w:id="2139912390">
          <w:marLeft w:val="0"/>
          <w:marRight w:val="0"/>
          <w:marTop w:val="0"/>
          <w:marBottom w:val="0"/>
          <w:divBdr>
            <w:top w:val="none" w:sz="0" w:space="0" w:color="auto"/>
            <w:left w:val="none" w:sz="0" w:space="0" w:color="auto"/>
            <w:bottom w:val="none" w:sz="0" w:space="0" w:color="auto"/>
            <w:right w:val="none" w:sz="0" w:space="0" w:color="auto"/>
          </w:divBdr>
          <w:divsChild>
            <w:div w:id="630015941">
              <w:marLeft w:val="0"/>
              <w:marRight w:val="0"/>
              <w:marTop w:val="0"/>
              <w:marBottom w:val="0"/>
              <w:divBdr>
                <w:top w:val="none" w:sz="0" w:space="0" w:color="auto"/>
                <w:left w:val="none" w:sz="0" w:space="0" w:color="auto"/>
                <w:bottom w:val="none" w:sz="0" w:space="0" w:color="auto"/>
                <w:right w:val="none" w:sz="0" w:space="0" w:color="auto"/>
              </w:divBdr>
              <w:divsChild>
                <w:div w:id="20092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03573">
      <w:bodyDiv w:val="1"/>
      <w:marLeft w:val="0"/>
      <w:marRight w:val="0"/>
      <w:marTop w:val="0"/>
      <w:marBottom w:val="0"/>
      <w:divBdr>
        <w:top w:val="none" w:sz="0" w:space="0" w:color="auto"/>
        <w:left w:val="none" w:sz="0" w:space="0" w:color="auto"/>
        <w:bottom w:val="none" w:sz="0" w:space="0" w:color="auto"/>
        <w:right w:val="none" w:sz="0" w:space="0" w:color="auto"/>
      </w:divBdr>
      <w:divsChild>
        <w:div w:id="666712227">
          <w:marLeft w:val="0"/>
          <w:marRight w:val="0"/>
          <w:marTop w:val="0"/>
          <w:marBottom w:val="0"/>
          <w:divBdr>
            <w:top w:val="none" w:sz="0" w:space="0" w:color="auto"/>
            <w:left w:val="none" w:sz="0" w:space="0" w:color="auto"/>
            <w:bottom w:val="none" w:sz="0" w:space="0" w:color="auto"/>
            <w:right w:val="none" w:sz="0" w:space="0" w:color="auto"/>
          </w:divBdr>
          <w:divsChild>
            <w:div w:id="391972468">
              <w:marLeft w:val="0"/>
              <w:marRight w:val="0"/>
              <w:marTop w:val="0"/>
              <w:marBottom w:val="0"/>
              <w:divBdr>
                <w:top w:val="none" w:sz="0" w:space="0" w:color="auto"/>
                <w:left w:val="none" w:sz="0" w:space="0" w:color="auto"/>
                <w:bottom w:val="none" w:sz="0" w:space="0" w:color="auto"/>
                <w:right w:val="none" w:sz="0" w:space="0" w:color="auto"/>
              </w:divBdr>
              <w:divsChild>
                <w:div w:id="324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73274">
      <w:bodyDiv w:val="1"/>
      <w:marLeft w:val="0"/>
      <w:marRight w:val="0"/>
      <w:marTop w:val="0"/>
      <w:marBottom w:val="0"/>
      <w:divBdr>
        <w:top w:val="none" w:sz="0" w:space="0" w:color="auto"/>
        <w:left w:val="none" w:sz="0" w:space="0" w:color="auto"/>
        <w:bottom w:val="none" w:sz="0" w:space="0" w:color="auto"/>
        <w:right w:val="none" w:sz="0" w:space="0" w:color="auto"/>
      </w:divBdr>
      <w:divsChild>
        <w:div w:id="452989993">
          <w:marLeft w:val="0"/>
          <w:marRight w:val="0"/>
          <w:marTop w:val="0"/>
          <w:marBottom w:val="0"/>
          <w:divBdr>
            <w:top w:val="none" w:sz="0" w:space="0" w:color="auto"/>
            <w:left w:val="none" w:sz="0" w:space="0" w:color="auto"/>
            <w:bottom w:val="none" w:sz="0" w:space="0" w:color="auto"/>
            <w:right w:val="none" w:sz="0" w:space="0" w:color="auto"/>
          </w:divBdr>
          <w:divsChild>
            <w:div w:id="2146578836">
              <w:marLeft w:val="0"/>
              <w:marRight w:val="0"/>
              <w:marTop w:val="0"/>
              <w:marBottom w:val="0"/>
              <w:divBdr>
                <w:top w:val="none" w:sz="0" w:space="0" w:color="auto"/>
                <w:left w:val="none" w:sz="0" w:space="0" w:color="auto"/>
                <w:bottom w:val="none" w:sz="0" w:space="0" w:color="auto"/>
                <w:right w:val="none" w:sz="0" w:space="0" w:color="auto"/>
              </w:divBdr>
              <w:divsChild>
                <w:div w:id="1547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5390">
      <w:bodyDiv w:val="1"/>
      <w:marLeft w:val="0"/>
      <w:marRight w:val="0"/>
      <w:marTop w:val="0"/>
      <w:marBottom w:val="0"/>
      <w:divBdr>
        <w:top w:val="none" w:sz="0" w:space="0" w:color="auto"/>
        <w:left w:val="none" w:sz="0" w:space="0" w:color="auto"/>
        <w:bottom w:val="none" w:sz="0" w:space="0" w:color="auto"/>
        <w:right w:val="none" w:sz="0" w:space="0" w:color="auto"/>
      </w:divBdr>
      <w:divsChild>
        <w:div w:id="1373459558">
          <w:marLeft w:val="0"/>
          <w:marRight w:val="0"/>
          <w:marTop w:val="0"/>
          <w:marBottom w:val="0"/>
          <w:divBdr>
            <w:top w:val="none" w:sz="0" w:space="0" w:color="auto"/>
            <w:left w:val="none" w:sz="0" w:space="0" w:color="auto"/>
            <w:bottom w:val="none" w:sz="0" w:space="0" w:color="auto"/>
            <w:right w:val="none" w:sz="0" w:space="0" w:color="auto"/>
          </w:divBdr>
          <w:divsChild>
            <w:div w:id="1141387850">
              <w:marLeft w:val="0"/>
              <w:marRight w:val="0"/>
              <w:marTop w:val="0"/>
              <w:marBottom w:val="0"/>
              <w:divBdr>
                <w:top w:val="none" w:sz="0" w:space="0" w:color="auto"/>
                <w:left w:val="none" w:sz="0" w:space="0" w:color="auto"/>
                <w:bottom w:val="none" w:sz="0" w:space="0" w:color="auto"/>
                <w:right w:val="none" w:sz="0" w:space="0" w:color="auto"/>
              </w:divBdr>
              <w:divsChild>
                <w:div w:id="16909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95056">
      <w:bodyDiv w:val="1"/>
      <w:marLeft w:val="0"/>
      <w:marRight w:val="0"/>
      <w:marTop w:val="0"/>
      <w:marBottom w:val="0"/>
      <w:divBdr>
        <w:top w:val="none" w:sz="0" w:space="0" w:color="auto"/>
        <w:left w:val="none" w:sz="0" w:space="0" w:color="auto"/>
        <w:bottom w:val="none" w:sz="0" w:space="0" w:color="auto"/>
        <w:right w:val="none" w:sz="0" w:space="0" w:color="auto"/>
      </w:divBdr>
      <w:divsChild>
        <w:div w:id="733354847">
          <w:marLeft w:val="0"/>
          <w:marRight w:val="0"/>
          <w:marTop w:val="0"/>
          <w:marBottom w:val="0"/>
          <w:divBdr>
            <w:top w:val="none" w:sz="0" w:space="0" w:color="auto"/>
            <w:left w:val="none" w:sz="0" w:space="0" w:color="auto"/>
            <w:bottom w:val="none" w:sz="0" w:space="0" w:color="auto"/>
            <w:right w:val="none" w:sz="0" w:space="0" w:color="auto"/>
          </w:divBdr>
          <w:divsChild>
            <w:div w:id="1228298564">
              <w:marLeft w:val="0"/>
              <w:marRight w:val="0"/>
              <w:marTop w:val="0"/>
              <w:marBottom w:val="0"/>
              <w:divBdr>
                <w:top w:val="none" w:sz="0" w:space="0" w:color="auto"/>
                <w:left w:val="none" w:sz="0" w:space="0" w:color="auto"/>
                <w:bottom w:val="none" w:sz="0" w:space="0" w:color="auto"/>
                <w:right w:val="none" w:sz="0" w:space="0" w:color="auto"/>
              </w:divBdr>
              <w:divsChild>
                <w:div w:id="8076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2777">
          <w:marLeft w:val="0"/>
          <w:marRight w:val="0"/>
          <w:marTop w:val="0"/>
          <w:marBottom w:val="0"/>
          <w:divBdr>
            <w:top w:val="none" w:sz="0" w:space="0" w:color="auto"/>
            <w:left w:val="none" w:sz="0" w:space="0" w:color="auto"/>
            <w:bottom w:val="none" w:sz="0" w:space="0" w:color="auto"/>
            <w:right w:val="none" w:sz="0" w:space="0" w:color="auto"/>
          </w:divBdr>
          <w:divsChild>
            <w:div w:id="1536890232">
              <w:marLeft w:val="0"/>
              <w:marRight w:val="0"/>
              <w:marTop w:val="0"/>
              <w:marBottom w:val="0"/>
              <w:divBdr>
                <w:top w:val="none" w:sz="0" w:space="0" w:color="auto"/>
                <w:left w:val="none" w:sz="0" w:space="0" w:color="auto"/>
                <w:bottom w:val="none" w:sz="0" w:space="0" w:color="auto"/>
                <w:right w:val="none" w:sz="0" w:space="0" w:color="auto"/>
              </w:divBdr>
              <w:divsChild>
                <w:div w:id="6290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979">
      <w:bodyDiv w:val="1"/>
      <w:marLeft w:val="0"/>
      <w:marRight w:val="0"/>
      <w:marTop w:val="0"/>
      <w:marBottom w:val="0"/>
      <w:divBdr>
        <w:top w:val="none" w:sz="0" w:space="0" w:color="auto"/>
        <w:left w:val="none" w:sz="0" w:space="0" w:color="auto"/>
        <w:bottom w:val="none" w:sz="0" w:space="0" w:color="auto"/>
        <w:right w:val="none" w:sz="0" w:space="0" w:color="auto"/>
      </w:divBdr>
      <w:divsChild>
        <w:div w:id="1466849544">
          <w:marLeft w:val="0"/>
          <w:marRight w:val="0"/>
          <w:marTop w:val="0"/>
          <w:marBottom w:val="0"/>
          <w:divBdr>
            <w:top w:val="none" w:sz="0" w:space="0" w:color="auto"/>
            <w:left w:val="none" w:sz="0" w:space="0" w:color="auto"/>
            <w:bottom w:val="none" w:sz="0" w:space="0" w:color="auto"/>
            <w:right w:val="none" w:sz="0" w:space="0" w:color="auto"/>
          </w:divBdr>
          <w:divsChild>
            <w:div w:id="821654057">
              <w:marLeft w:val="0"/>
              <w:marRight w:val="0"/>
              <w:marTop w:val="0"/>
              <w:marBottom w:val="0"/>
              <w:divBdr>
                <w:top w:val="none" w:sz="0" w:space="0" w:color="auto"/>
                <w:left w:val="none" w:sz="0" w:space="0" w:color="auto"/>
                <w:bottom w:val="none" w:sz="0" w:space="0" w:color="auto"/>
                <w:right w:val="none" w:sz="0" w:space="0" w:color="auto"/>
              </w:divBdr>
              <w:divsChild>
                <w:div w:id="1703431541">
                  <w:marLeft w:val="0"/>
                  <w:marRight w:val="0"/>
                  <w:marTop w:val="0"/>
                  <w:marBottom w:val="0"/>
                  <w:divBdr>
                    <w:top w:val="none" w:sz="0" w:space="0" w:color="auto"/>
                    <w:left w:val="none" w:sz="0" w:space="0" w:color="auto"/>
                    <w:bottom w:val="none" w:sz="0" w:space="0" w:color="auto"/>
                    <w:right w:val="none" w:sz="0" w:space="0" w:color="auto"/>
                  </w:divBdr>
                </w:div>
              </w:divsChild>
            </w:div>
            <w:div w:id="1093358905">
              <w:marLeft w:val="0"/>
              <w:marRight w:val="0"/>
              <w:marTop w:val="0"/>
              <w:marBottom w:val="0"/>
              <w:divBdr>
                <w:top w:val="none" w:sz="0" w:space="0" w:color="auto"/>
                <w:left w:val="none" w:sz="0" w:space="0" w:color="auto"/>
                <w:bottom w:val="none" w:sz="0" w:space="0" w:color="auto"/>
                <w:right w:val="none" w:sz="0" w:space="0" w:color="auto"/>
              </w:divBdr>
              <w:divsChild>
                <w:div w:id="1148478943">
                  <w:marLeft w:val="0"/>
                  <w:marRight w:val="0"/>
                  <w:marTop w:val="0"/>
                  <w:marBottom w:val="0"/>
                  <w:divBdr>
                    <w:top w:val="none" w:sz="0" w:space="0" w:color="auto"/>
                    <w:left w:val="none" w:sz="0" w:space="0" w:color="auto"/>
                    <w:bottom w:val="none" w:sz="0" w:space="0" w:color="auto"/>
                    <w:right w:val="none" w:sz="0" w:space="0" w:color="auto"/>
                  </w:divBdr>
                </w:div>
              </w:divsChild>
            </w:div>
            <w:div w:id="1683388928">
              <w:marLeft w:val="0"/>
              <w:marRight w:val="0"/>
              <w:marTop w:val="0"/>
              <w:marBottom w:val="0"/>
              <w:divBdr>
                <w:top w:val="none" w:sz="0" w:space="0" w:color="auto"/>
                <w:left w:val="none" w:sz="0" w:space="0" w:color="auto"/>
                <w:bottom w:val="none" w:sz="0" w:space="0" w:color="auto"/>
                <w:right w:val="none" w:sz="0" w:space="0" w:color="auto"/>
              </w:divBdr>
              <w:divsChild>
                <w:div w:id="35275313">
                  <w:marLeft w:val="0"/>
                  <w:marRight w:val="0"/>
                  <w:marTop w:val="0"/>
                  <w:marBottom w:val="0"/>
                  <w:divBdr>
                    <w:top w:val="none" w:sz="0" w:space="0" w:color="auto"/>
                    <w:left w:val="none" w:sz="0" w:space="0" w:color="auto"/>
                    <w:bottom w:val="none" w:sz="0" w:space="0" w:color="auto"/>
                    <w:right w:val="none" w:sz="0" w:space="0" w:color="auto"/>
                  </w:divBdr>
                </w:div>
              </w:divsChild>
            </w:div>
            <w:div w:id="283391433">
              <w:marLeft w:val="0"/>
              <w:marRight w:val="0"/>
              <w:marTop w:val="0"/>
              <w:marBottom w:val="0"/>
              <w:divBdr>
                <w:top w:val="none" w:sz="0" w:space="0" w:color="auto"/>
                <w:left w:val="none" w:sz="0" w:space="0" w:color="auto"/>
                <w:bottom w:val="none" w:sz="0" w:space="0" w:color="auto"/>
                <w:right w:val="none" w:sz="0" w:space="0" w:color="auto"/>
              </w:divBdr>
              <w:divsChild>
                <w:div w:id="2126194738">
                  <w:marLeft w:val="0"/>
                  <w:marRight w:val="0"/>
                  <w:marTop w:val="0"/>
                  <w:marBottom w:val="0"/>
                  <w:divBdr>
                    <w:top w:val="none" w:sz="0" w:space="0" w:color="auto"/>
                    <w:left w:val="none" w:sz="0" w:space="0" w:color="auto"/>
                    <w:bottom w:val="none" w:sz="0" w:space="0" w:color="auto"/>
                    <w:right w:val="none" w:sz="0" w:space="0" w:color="auto"/>
                  </w:divBdr>
                </w:div>
              </w:divsChild>
            </w:div>
            <w:div w:id="1552691904">
              <w:marLeft w:val="0"/>
              <w:marRight w:val="0"/>
              <w:marTop w:val="0"/>
              <w:marBottom w:val="0"/>
              <w:divBdr>
                <w:top w:val="none" w:sz="0" w:space="0" w:color="auto"/>
                <w:left w:val="none" w:sz="0" w:space="0" w:color="auto"/>
                <w:bottom w:val="none" w:sz="0" w:space="0" w:color="auto"/>
                <w:right w:val="none" w:sz="0" w:space="0" w:color="auto"/>
              </w:divBdr>
              <w:divsChild>
                <w:div w:id="754861342">
                  <w:marLeft w:val="0"/>
                  <w:marRight w:val="0"/>
                  <w:marTop w:val="0"/>
                  <w:marBottom w:val="0"/>
                  <w:divBdr>
                    <w:top w:val="none" w:sz="0" w:space="0" w:color="auto"/>
                    <w:left w:val="none" w:sz="0" w:space="0" w:color="auto"/>
                    <w:bottom w:val="none" w:sz="0" w:space="0" w:color="auto"/>
                    <w:right w:val="none" w:sz="0" w:space="0" w:color="auto"/>
                  </w:divBdr>
                </w:div>
                <w:div w:id="913010485">
                  <w:marLeft w:val="0"/>
                  <w:marRight w:val="0"/>
                  <w:marTop w:val="0"/>
                  <w:marBottom w:val="0"/>
                  <w:divBdr>
                    <w:top w:val="none" w:sz="0" w:space="0" w:color="auto"/>
                    <w:left w:val="none" w:sz="0" w:space="0" w:color="auto"/>
                    <w:bottom w:val="none" w:sz="0" w:space="0" w:color="auto"/>
                    <w:right w:val="none" w:sz="0" w:space="0" w:color="auto"/>
                  </w:divBdr>
                </w:div>
              </w:divsChild>
            </w:div>
            <w:div w:id="1625162470">
              <w:marLeft w:val="0"/>
              <w:marRight w:val="0"/>
              <w:marTop w:val="0"/>
              <w:marBottom w:val="0"/>
              <w:divBdr>
                <w:top w:val="none" w:sz="0" w:space="0" w:color="auto"/>
                <w:left w:val="none" w:sz="0" w:space="0" w:color="auto"/>
                <w:bottom w:val="none" w:sz="0" w:space="0" w:color="auto"/>
                <w:right w:val="none" w:sz="0" w:space="0" w:color="auto"/>
              </w:divBdr>
              <w:divsChild>
                <w:div w:id="2066836603">
                  <w:marLeft w:val="0"/>
                  <w:marRight w:val="0"/>
                  <w:marTop w:val="0"/>
                  <w:marBottom w:val="0"/>
                  <w:divBdr>
                    <w:top w:val="none" w:sz="0" w:space="0" w:color="auto"/>
                    <w:left w:val="none" w:sz="0" w:space="0" w:color="auto"/>
                    <w:bottom w:val="none" w:sz="0" w:space="0" w:color="auto"/>
                    <w:right w:val="none" w:sz="0" w:space="0" w:color="auto"/>
                  </w:divBdr>
                </w:div>
              </w:divsChild>
            </w:div>
            <w:div w:id="1445267741">
              <w:marLeft w:val="0"/>
              <w:marRight w:val="0"/>
              <w:marTop w:val="0"/>
              <w:marBottom w:val="0"/>
              <w:divBdr>
                <w:top w:val="none" w:sz="0" w:space="0" w:color="auto"/>
                <w:left w:val="none" w:sz="0" w:space="0" w:color="auto"/>
                <w:bottom w:val="none" w:sz="0" w:space="0" w:color="auto"/>
                <w:right w:val="none" w:sz="0" w:space="0" w:color="auto"/>
              </w:divBdr>
              <w:divsChild>
                <w:div w:id="1173451873">
                  <w:marLeft w:val="0"/>
                  <w:marRight w:val="0"/>
                  <w:marTop w:val="0"/>
                  <w:marBottom w:val="0"/>
                  <w:divBdr>
                    <w:top w:val="none" w:sz="0" w:space="0" w:color="auto"/>
                    <w:left w:val="none" w:sz="0" w:space="0" w:color="auto"/>
                    <w:bottom w:val="none" w:sz="0" w:space="0" w:color="auto"/>
                    <w:right w:val="none" w:sz="0" w:space="0" w:color="auto"/>
                  </w:divBdr>
                </w:div>
              </w:divsChild>
            </w:div>
            <w:div w:id="387384034">
              <w:marLeft w:val="0"/>
              <w:marRight w:val="0"/>
              <w:marTop w:val="0"/>
              <w:marBottom w:val="0"/>
              <w:divBdr>
                <w:top w:val="none" w:sz="0" w:space="0" w:color="auto"/>
                <w:left w:val="none" w:sz="0" w:space="0" w:color="auto"/>
                <w:bottom w:val="none" w:sz="0" w:space="0" w:color="auto"/>
                <w:right w:val="none" w:sz="0" w:space="0" w:color="auto"/>
              </w:divBdr>
              <w:divsChild>
                <w:div w:id="537621669">
                  <w:marLeft w:val="0"/>
                  <w:marRight w:val="0"/>
                  <w:marTop w:val="0"/>
                  <w:marBottom w:val="0"/>
                  <w:divBdr>
                    <w:top w:val="none" w:sz="0" w:space="0" w:color="auto"/>
                    <w:left w:val="none" w:sz="0" w:space="0" w:color="auto"/>
                    <w:bottom w:val="none" w:sz="0" w:space="0" w:color="auto"/>
                    <w:right w:val="none" w:sz="0" w:space="0" w:color="auto"/>
                  </w:divBdr>
                </w:div>
              </w:divsChild>
            </w:div>
            <w:div w:id="1222906189">
              <w:marLeft w:val="0"/>
              <w:marRight w:val="0"/>
              <w:marTop w:val="0"/>
              <w:marBottom w:val="0"/>
              <w:divBdr>
                <w:top w:val="none" w:sz="0" w:space="0" w:color="auto"/>
                <w:left w:val="none" w:sz="0" w:space="0" w:color="auto"/>
                <w:bottom w:val="none" w:sz="0" w:space="0" w:color="auto"/>
                <w:right w:val="none" w:sz="0" w:space="0" w:color="auto"/>
              </w:divBdr>
              <w:divsChild>
                <w:div w:id="859902462">
                  <w:marLeft w:val="0"/>
                  <w:marRight w:val="0"/>
                  <w:marTop w:val="0"/>
                  <w:marBottom w:val="0"/>
                  <w:divBdr>
                    <w:top w:val="none" w:sz="0" w:space="0" w:color="auto"/>
                    <w:left w:val="none" w:sz="0" w:space="0" w:color="auto"/>
                    <w:bottom w:val="none" w:sz="0" w:space="0" w:color="auto"/>
                    <w:right w:val="none" w:sz="0" w:space="0" w:color="auto"/>
                  </w:divBdr>
                </w:div>
              </w:divsChild>
            </w:div>
            <w:div w:id="646664286">
              <w:marLeft w:val="0"/>
              <w:marRight w:val="0"/>
              <w:marTop w:val="0"/>
              <w:marBottom w:val="0"/>
              <w:divBdr>
                <w:top w:val="none" w:sz="0" w:space="0" w:color="auto"/>
                <w:left w:val="none" w:sz="0" w:space="0" w:color="auto"/>
                <w:bottom w:val="none" w:sz="0" w:space="0" w:color="auto"/>
                <w:right w:val="none" w:sz="0" w:space="0" w:color="auto"/>
              </w:divBdr>
              <w:divsChild>
                <w:div w:id="1328904790">
                  <w:marLeft w:val="0"/>
                  <w:marRight w:val="0"/>
                  <w:marTop w:val="0"/>
                  <w:marBottom w:val="0"/>
                  <w:divBdr>
                    <w:top w:val="none" w:sz="0" w:space="0" w:color="auto"/>
                    <w:left w:val="none" w:sz="0" w:space="0" w:color="auto"/>
                    <w:bottom w:val="none" w:sz="0" w:space="0" w:color="auto"/>
                    <w:right w:val="none" w:sz="0" w:space="0" w:color="auto"/>
                  </w:divBdr>
                </w:div>
                <w:div w:id="17651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9105">
          <w:marLeft w:val="0"/>
          <w:marRight w:val="0"/>
          <w:marTop w:val="0"/>
          <w:marBottom w:val="0"/>
          <w:divBdr>
            <w:top w:val="none" w:sz="0" w:space="0" w:color="auto"/>
            <w:left w:val="none" w:sz="0" w:space="0" w:color="auto"/>
            <w:bottom w:val="none" w:sz="0" w:space="0" w:color="auto"/>
            <w:right w:val="none" w:sz="0" w:space="0" w:color="auto"/>
          </w:divBdr>
          <w:divsChild>
            <w:div w:id="174465691">
              <w:marLeft w:val="0"/>
              <w:marRight w:val="0"/>
              <w:marTop w:val="0"/>
              <w:marBottom w:val="0"/>
              <w:divBdr>
                <w:top w:val="none" w:sz="0" w:space="0" w:color="auto"/>
                <w:left w:val="none" w:sz="0" w:space="0" w:color="auto"/>
                <w:bottom w:val="none" w:sz="0" w:space="0" w:color="auto"/>
                <w:right w:val="none" w:sz="0" w:space="0" w:color="auto"/>
              </w:divBdr>
              <w:divsChild>
                <w:div w:id="646320216">
                  <w:marLeft w:val="0"/>
                  <w:marRight w:val="0"/>
                  <w:marTop w:val="0"/>
                  <w:marBottom w:val="0"/>
                  <w:divBdr>
                    <w:top w:val="none" w:sz="0" w:space="0" w:color="auto"/>
                    <w:left w:val="none" w:sz="0" w:space="0" w:color="auto"/>
                    <w:bottom w:val="none" w:sz="0" w:space="0" w:color="auto"/>
                    <w:right w:val="none" w:sz="0" w:space="0" w:color="auto"/>
                  </w:divBdr>
                </w:div>
              </w:divsChild>
            </w:div>
            <w:div w:id="635139309">
              <w:marLeft w:val="0"/>
              <w:marRight w:val="0"/>
              <w:marTop w:val="0"/>
              <w:marBottom w:val="0"/>
              <w:divBdr>
                <w:top w:val="none" w:sz="0" w:space="0" w:color="auto"/>
                <w:left w:val="none" w:sz="0" w:space="0" w:color="auto"/>
                <w:bottom w:val="none" w:sz="0" w:space="0" w:color="auto"/>
                <w:right w:val="none" w:sz="0" w:space="0" w:color="auto"/>
              </w:divBdr>
              <w:divsChild>
                <w:div w:id="675958724">
                  <w:marLeft w:val="0"/>
                  <w:marRight w:val="0"/>
                  <w:marTop w:val="0"/>
                  <w:marBottom w:val="0"/>
                  <w:divBdr>
                    <w:top w:val="none" w:sz="0" w:space="0" w:color="auto"/>
                    <w:left w:val="none" w:sz="0" w:space="0" w:color="auto"/>
                    <w:bottom w:val="none" w:sz="0" w:space="0" w:color="auto"/>
                    <w:right w:val="none" w:sz="0" w:space="0" w:color="auto"/>
                  </w:divBdr>
                </w:div>
              </w:divsChild>
            </w:div>
            <w:div w:id="1691568831">
              <w:marLeft w:val="0"/>
              <w:marRight w:val="0"/>
              <w:marTop w:val="0"/>
              <w:marBottom w:val="0"/>
              <w:divBdr>
                <w:top w:val="none" w:sz="0" w:space="0" w:color="auto"/>
                <w:left w:val="none" w:sz="0" w:space="0" w:color="auto"/>
                <w:bottom w:val="none" w:sz="0" w:space="0" w:color="auto"/>
                <w:right w:val="none" w:sz="0" w:space="0" w:color="auto"/>
              </w:divBdr>
              <w:divsChild>
                <w:div w:id="1431510831">
                  <w:marLeft w:val="0"/>
                  <w:marRight w:val="0"/>
                  <w:marTop w:val="0"/>
                  <w:marBottom w:val="0"/>
                  <w:divBdr>
                    <w:top w:val="none" w:sz="0" w:space="0" w:color="auto"/>
                    <w:left w:val="none" w:sz="0" w:space="0" w:color="auto"/>
                    <w:bottom w:val="none" w:sz="0" w:space="0" w:color="auto"/>
                    <w:right w:val="none" w:sz="0" w:space="0" w:color="auto"/>
                  </w:divBdr>
                </w:div>
              </w:divsChild>
            </w:div>
            <w:div w:id="1143735053">
              <w:marLeft w:val="0"/>
              <w:marRight w:val="0"/>
              <w:marTop w:val="0"/>
              <w:marBottom w:val="0"/>
              <w:divBdr>
                <w:top w:val="none" w:sz="0" w:space="0" w:color="auto"/>
                <w:left w:val="none" w:sz="0" w:space="0" w:color="auto"/>
                <w:bottom w:val="none" w:sz="0" w:space="0" w:color="auto"/>
                <w:right w:val="none" w:sz="0" w:space="0" w:color="auto"/>
              </w:divBdr>
              <w:divsChild>
                <w:div w:id="838931021">
                  <w:marLeft w:val="0"/>
                  <w:marRight w:val="0"/>
                  <w:marTop w:val="0"/>
                  <w:marBottom w:val="0"/>
                  <w:divBdr>
                    <w:top w:val="none" w:sz="0" w:space="0" w:color="auto"/>
                    <w:left w:val="none" w:sz="0" w:space="0" w:color="auto"/>
                    <w:bottom w:val="none" w:sz="0" w:space="0" w:color="auto"/>
                    <w:right w:val="none" w:sz="0" w:space="0" w:color="auto"/>
                  </w:divBdr>
                </w:div>
                <w:div w:id="639697054">
                  <w:marLeft w:val="0"/>
                  <w:marRight w:val="0"/>
                  <w:marTop w:val="0"/>
                  <w:marBottom w:val="0"/>
                  <w:divBdr>
                    <w:top w:val="none" w:sz="0" w:space="0" w:color="auto"/>
                    <w:left w:val="none" w:sz="0" w:space="0" w:color="auto"/>
                    <w:bottom w:val="none" w:sz="0" w:space="0" w:color="auto"/>
                    <w:right w:val="none" w:sz="0" w:space="0" w:color="auto"/>
                  </w:divBdr>
                </w:div>
              </w:divsChild>
            </w:div>
            <w:div w:id="1493913756">
              <w:marLeft w:val="0"/>
              <w:marRight w:val="0"/>
              <w:marTop w:val="0"/>
              <w:marBottom w:val="0"/>
              <w:divBdr>
                <w:top w:val="none" w:sz="0" w:space="0" w:color="auto"/>
                <w:left w:val="none" w:sz="0" w:space="0" w:color="auto"/>
                <w:bottom w:val="none" w:sz="0" w:space="0" w:color="auto"/>
                <w:right w:val="none" w:sz="0" w:space="0" w:color="auto"/>
              </w:divBdr>
              <w:divsChild>
                <w:div w:id="579828904">
                  <w:marLeft w:val="0"/>
                  <w:marRight w:val="0"/>
                  <w:marTop w:val="0"/>
                  <w:marBottom w:val="0"/>
                  <w:divBdr>
                    <w:top w:val="none" w:sz="0" w:space="0" w:color="auto"/>
                    <w:left w:val="none" w:sz="0" w:space="0" w:color="auto"/>
                    <w:bottom w:val="none" w:sz="0" w:space="0" w:color="auto"/>
                    <w:right w:val="none" w:sz="0" w:space="0" w:color="auto"/>
                  </w:divBdr>
                </w:div>
                <w:div w:id="1634485812">
                  <w:marLeft w:val="0"/>
                  <w:marRight w:val="0"/>
                  <w:marTop w:val="0"/>
                  <w:marBottom w:val="0"/>
                  <w:divBdr>
                    <w:top w:val="none" w:sz="0" w:space="0" w:color="auto"/>
                    <w:left w:val="none" w:sz="0" w:space="0" w:color="auto"/>
                    <w:bottom w:val="none" w:sz="0" w:space="0" w:color="auto"/>
                    <w:right w:val="none" w:sz="0" w:space="0" w:color="auto"/>
                  </w:divBdr>
                </w:div>
              </w:divsChild>
            </w:div>
            <w:div w:id="545603771">
              <w:marLeft w:val="0"/>
              <w:marRight w:val="0"/>
              <w:marTop w:val="0"/>
              <w:marBottom w:val="0"/>
              <w:divBdr>
                <w:top w:val="none" w:sz="0" w:space="0" w:color="auto"/>
                <w:left w:val="none" w:sz="0" w:space="0" w:color="auto"/>
                <w:bottom w:val="none" w:sz="0" w:space="0" w:color="auto"/>
                <w:right w:val="none" w:sz="0" w:space="0" w:color="auto"/>
              </w:divBdr>
              <w:divsChild>
                <w:div w:id="327443090">
                  <w:marLeft w:val="0"/>
                  <w:marRight w:val="0"/>
                  <w:marTop w:val="0"/>
                  <w:marBottom w:val="0"/>
                  <w:divBdr>
                    <w:top w:val="none" w:sz="0" w:space="0" w:color="auto"/>
                    <w:left w:val="none" w:sz="0" w:space="0" w:color="auto"/>
                    <w:bottom w:val="none" w:sz="0" w:space="0" w:color="auto"/>
                    <w:right w:val="none" w:sz="0" w:space="0" w:color="auto"/>
                  </w:divBdr>
                </w:div>
              </w:divsChild>
            </w:div>
            <w:div w:id="751009253">
              <w:marLeft w:val="0"/>
              <w:marRight w:val="0"/>
              <w:marTop w:val="0"/>
              <w:marBottom w:val="0"/>
              <w:divBdr>
                <w:top w:val="none" w:sz="0" w:space="0" w:color="auto"/>
                <w:left w:val="none" w:sz="0" w:space="0" w:color="auto"/>
                <w:bottom w:val="none" w:sz="0" w:space="0" w:color="auto"/>
                <w:right w:val="none" w:sz="0" w:space="0" w:color="auto"/>
              </w:divBdr>
              <w:divsChild>
                <w:div w:id="343870511">
                  <w:marLeft w:val="0"/>
                  <w:marRight w:val="0"/>
                  <w:marTop w:val="0"/>
                  <w:marBottom w:val="0"/>
                  <w:divBdr>
                    <w:top w:val="none" w:sz="0" w:space="0" w:color="auto"/>
                    <w:left w:val="none" w:sz="0" w:space="0" w:color="auto"/>
                    <w:bottom w:val="none" w:sz="0" w:space="0" w:color="auto"/>
                    <w:right w:val="none" w:sz="0" w:space="0" w:color="auto"/>
                  </w:divBdr>
                </w:div>
                <w:div w:id="575937993">
                  <w:marLeft w:val="0"/>
                  <w:marRight w:val="0"/>
                  <w:marTop w:val="0"/>
                  <w:marBottom w:val="0"/>
                  <w:divBdr>
                    <w:top w:val="none" w:sz="0" w:space="0" w:color="auto"/>
                    <w:left w:val="none" w:sz="0" w:space="0" w:color="auto"/>
                    <w:bottom w:val="none" w:sz="0" w:space="0" w:color="auto"/>
                    <w:right w:val="none" w:sz="0" w:space="0" w:color="auto"/>
                  </w:divBdr>
                </w:div>
              </w:divsChild>
            </w:div>
            <w:div w:id="1465000894">
              <w:marLeft w:val="0"/>
              <w:marRight w:val="0"/>
              <w:marTop w:val="0"/>
              <w:marBottom w:val="0"/>
              <w:divBdr>
                <w:top w:val="none" w:sz="0" w:space="0" w:color="auto"/>
                <w:left w:val="none" w:sz="0" w:space="0" w:color="auto"/>
                <w:bottom w:val="none" w:sz="0" w:space="0" w:color="auto"/>
                <w:right w:val="none" w:sz="0" w:space="0" w:color="auto"/>
              </w:divBdr>
              <w:divsChild>
                <w:div w:id="1721202284">
                  <w:marLeft w:val="0"/>
                  <w:marRight w:val="0"/>
                  <w:marTop w:val="0"/>
                  <w:marBottom w:val="0"/>
                  <w:divBdr>
                    <w:top w:val="none" w:sz="0" w:space="0" w:color="auto"/>
                    <w:left w:val="none" w:sz="0" w:space="0" w:color="auto"/>
                    <w:bottom w:val="none" w:sz="0" w:space="0" w:color="auto"/>
                    <w:right w:val="none" w:sz="0" w:space="0" w:color="auto"/>
                  </w:divBdr>
                </w:div>
                <w:div w:id="653417514">
                  <w:marLeft w:val="0"/>
                  <w:marRight w:val="0"/>
                  <w:marTop w:val="0"/>
                  <w:marBottom w:val="0"/>
                  <w:divBdr>
                    <w:top w:val="none" w:sz="0" w:space="0" w:color="auto"/>
                    <w:left w:val="none" w:sz="0" w:space="0" w:color="auto"/>
                    <w:bottom w:val="none" w:sz="0" w:space="0" w:color="auto"/>
                    <w:right w:val="none" w:sz="0" w:space="0" w:color="auto"/>
                  </w:divBdr>
                </w:div>
              </w:divsChild>
            </w:div>
            <w:div w:id="659046086">
              <w:marLeft w:val="0"/>
              <w:marRight w:val="0"/>
              <w:marTop w:val="0"/>
              <w:marBottom w:val="0"/>
              <w:divBdr>
                <w:top w:val="none" w:sz="0" w:space="0" w:color="auto"/>
                <w:left w:val="none" w:sz="0" w:space="0" w:color="auto"/>
                <w:bottom w:val="none" w:sz="0" w:space="0" w:color="auto"/>
                <w:right w:val="none" w:sz="0" w:space="0" w:color="auto"/>
              </w:divBdr>
              <w:divsChild>
                <w:div w:id="15003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2728">
          <w:marLeft w:val="0"/>
          <w:marRight w:val="0"/>
          <w:marTop w:val="0"/>
          <w:marBottom w:val="0"/>
          <w:divBdr>
            <w:top w:val="none" w:sz="0" w:space="0" w:color="auto"/>
            <w:left w:val="none" w:sz="0" w:space="0" w:color="auto"/>
            <w:bottom w:val="none" w:sz="0" w:space="0" w:color="auto"/>
            <w:right w:val="none" w:sz="0" w:space="0" w:color="auto"/>
          </w:divBdr>
          <w:divsChild>
            <w:div w:id="260650058">
              <w:marLeft w:val="0"/>
              <w:marRight w:val="0"/>
              <w:marTop w:val="0"/>
              <w:marBottom w:val="0"/>
              <w:divBdr>
                <w:top w:val="none" w:sz="0" w:space="0" w:color="auto"/>
                <w:left w:val="none" w:sz="0" w:space="0" w:color="auto"/>
                <w:bottom w:val="none" w:sz="0" w:space="0" w:color="auto"/>
                <w:right w:val="none" w:sz="0" w:space="0" w:color="auto"/>
              </w:divBdr>
              <w:divsChild>
                <w:div w:id="1306550876">
                  <w:marLeft w:val="0"/>
                  <w:marRight w:val="0"/>
                  <w:marTop w:val="0"/>
                  <w:marBottom w:val="0"/>
                  <w:divBdr>
                    <w:top w:val="none" w:sz="0" w:space="0" w:color="auto"/>
                    <w:left w:val="none" w:sz="0" w:space="0" w:color="auto"/>
                    <w:bottom w:val="none" w:sz="0" w:space="0" w:color="auto"/>
                    <w:right w:val="none" w:sz="0" w:space="0" w:color="auto"/>
                  </w:divBdr>
                </w:div>
              </w:divsChild>
            </w:div>
            <w:div w:id="538051403">
              <w:marLeft w:val="0"/>
              <w:marRight w:val="0"/>
              <w:marTop w:val="0"/>
              <w:marBottom w:val="0"/>
              <w:divBdr>
                <w:top w:val="none" w:sz="0" w:space="0" w:color="auto"/>
                <w:left w:val="none" w:sz="0" w:space="0" w:color="auto"/>
                <w:bottom w:val="none" w:sz="0" w:space="0" w:color="auto"/>
                <w:right w:val="none" w:sz="0" w:space="0" w:color="auto"/>
              </w:divBdr>
              <w:divsChild>
                <w:div w:id="26639540">
                  <w:marLeft w:val="0"/>
                  <w:marRight w:val="0"/>
                  <w:marTop w:val="0"/>
                  <w:marBottom w:val="0"/>
                  <w:divBdr>
                    <w:top w:val="none" w:sz="0" w:space="0" w:color="auto"/>
                    <w:left w:val="none" w:sz="0" w:space="0" w:color="auto"/>
                    <w:bottom w:val="none" w:sz="0" w:space="0" w:color="auto"/>
                    <w:right w:val="none" w:sz="0" w:space="0" w:color="auto"/>
                  </w:divBdr>
                </w:div>
              </w:divsChild>
            </w:div>
            <w:div w:id="137499677">
              <w:marLeft w:val="0"/>
              <w:marRight w:val="0"/>
              <w:marTop w:val="0"/>
              <w:marBottom w:val="0"/>
              <w:divBdr>
                <w:top w:val="none" w:sz="0" w:space="0" w:color="auto"/>
                <w:left w:val="none" w:sz="0" w:space="0" w:color="auto"/>
                <w:bottom w:val="none" w:sz="0" w:space="0" w:color="auto"/>
                <w:right w:val="none" w:sz="0" w:space="0" w:color="auto"/>
              </w:divBdr>
              <w:divsChild>
                <w:div w:id="1562212371">
                  <w:marLeft w:val="0"/>
                  <w:marRight w:val="0"/>
                  <w:marTop w:val="0"/>
                  <w:marBottom w:val="0"/>
                  <w:divBdr>
                    <w:top w:val="none" w:sz="0" w:space="0" w:color="auto"/>
                    <w:left w:val="none" w:sz="0" w:space="0" w:color="auto"/>
                    <w:bottom w:val="none" w:sz="0" w:space="0" w:color="auto"/>
                    <w:right w:val="none" w:sz="0" w:space="0" w:color="auto"/>
                  </w:divBdr>
                </w:div>
                <w:div w:id="727993756">
                  <w:marLeft w:val="0"/>
                  <w:marRight w:val="0"/>
                  <w:marTop w:val="0"/>
                  <w:marBottom w:val="0"/>
                  <w:divBdr>
                    <w:top w:val="none" w:sz="0" w:space="0" w:color="auto"/>
                    <w:left w:val="none" w:sz="0" w:space="0" w:color="auto"/>
                    <w:bottom w:val="none" w:sz="0" w:space="0" w:color="auto"/>
                    <w:right w:val="none" w:sz="0" w:space="0" w:color="auto"/>
                  </w:divBdr>
                </w:div>
              </w:divsChild>
            </w:div>
            <w:div w:id="2009938498">
              <w:marLeft w:val="0"/>
              <w:marRight w:val="0"/>
              <w:marTop w:val="0"/>
              <w:marBottom w:val="0"/>
              <w:divBdr>
                <w:top w:val="none" w:sz="0" w:space="0" w:color="auto"/>
                <w:left w:val="none" w:sz="0" w:space="0" w:color="auto"/>
                <w:bottom w:val="none" w:sz="0" w:space="0" w:color="auto"/>
                <w:right w:val="none" w:sz="0" w:space="0" w:color="auto"/>
              </w:divBdr>
              <w:divsChild>
                <w:div w:id="643586482">
                  <w:marLeft w:val="0"/>
                  <w:marRight w:val="0"/>
                  <w:marTop w:val="0"/>
                  <w:marBottom w:val="0"/>
                  <w:divBdr>
                    <w:top w:val="none" w:sz="0" w:space="0" w:color="auto"/>
                    <w:left w:val="none" w:sz="0" w:space="0" w:color="auto"/>
                    <w:bottom w:val="none" w:sz="0" w:space="0" w:color="auto"/>
                    <w:right w:val="none" w:sz="0" w:space="0" w:color="auto"/>
                  </w:divBdr>
                </w:div>
                <w:div w:id="554196021">
                  <w:marLeft w:val="0"/>
                  <w:marRight w:val="0"/>
                  <w:marTop w:val="0"/>
                  <w:marBottom w:val="0"/>
                  <w:divBdr>
                    <w:top w:val="none" w:sz="0" w:space="0" w:color="auto"/>
                    <w:left w:val="none" w:sz="0" w:space="0" w:color="auto"/>
                    <w:bottom w:val="none" w:sz="0" w:space="0" w:color="auto"/>
                    <w:right w:val="none" w:sz="0" w:space="0" w:color="auto"/>
                  </w:divBdr>
                </w:div>
              </w:divsChild>
            </w:div>
            <w:div w:id="1621258586">
              <w:marLeft w:val="0"/>
              <w:marRight w:val="0"/>
              <w:marTop w:val="0"/>
              <w:marBottom w:val="0"/>
              <w:divBdr>
                <w:top w:val="none" w:sz="0" w:space="0" w:color="auto"/>
                <w:left w:val="none" w:sz="0" w:space="0" w:color="auto"/>
                <w:bottom w:val="none" w:sz="0" w:space="0" w:color="auto"/>
                <w:right w:val="none" w:sz="0" w:space="0" w:color="auto"/>
              </w:divBdr>
              <w:divsChild>
                <w:div w:id="558249873">
                  <w:marLeft w:val="0"/>
                  <w:marRight w:val="0"/>
                  <w:marTop w:val="0"/>
                  <w:marBottom w:val="0"/>
                  <w:divBdr>
                    <w:top w:val="none" w:sz="0" w:space="0" w:color="auto"/>
                    <w:left w:val="none" w:sz="0" w:space="0" w:color="auto"/>
                    <w:bottom w:val="none" w:sz="0" w:space="0" w:color="auto"/>
                    <w:right w:val="none" w:sz="0" w:space="0" w:color="auto"/>
                  </w:divBdr>
                </w:div>
              </w:divsChild>
            </w:div>
            <w:div w:id="680282932">
              <w:marLeft w:val="0"/>
              <w:marRight w:val="0"/>
              <w:marTop w:val="0"/>
              <w:marBottom w:val="0"/>
              <w:divBdr>
                <w:top w:val="none" w:sz="0" w:space="0" w:color="auto"/>
                <w:left w:val="none" w:sz="0" w:space="0" w:color="auto"/>
                <w:bottom w:val="none" w:sz="0" w:space="0" w:color="auto"/>
                <w:right w:val="none" w:sz="0" w:space="0" w:color="auto"/>
              </w:divBdr>
              <w:divsChild>
                <w:div w:id="1083140226">
                  <w:marLeft w:val="0"/>
                  <w:marRight w:val="0"/>
                  <w:marTop w:val="0"/>
                  <w:marBottom w:val="0"/>
                  <w:divBdr>
                    <w:top w:val="none" w:sz="0" w:space="0" w:color="auto"/>
                    <w:left w:val="none" w:sz="0" w:space="0" w:color="auto"/>
                    <w:bottom w:val="none" w:sz="0" w:space="0" w:color="auto"/>
                    <w:right w:val="none" w:sz="0" w:space="0" w:color="auto"/>
                  </w:divBdr>
                </w:div>
                <w:div w:id="1812667965">
                  <w:marLeft w:val="0"/>
                  <w:marRight w:val="0"/>
                  <w:marTop w:val="0"/>
                  <w:marBottom w:val="0"/>
                  <w:divBdr>
                    <w:top w:val="none" w:sz="0" w:space="0" w:color="auto"/>
                    <w:left w:val="none" w:sz="0" w:space="0" w:color="auto"/>
                    <w:bottom w:val="none" w:sz="0" w:space="0" w:color="auto"/>
                    <w:right w:val="none" w:sz="0" w:space="0" w:color="auto"/>
                  </w:divBdr>
                </w:div>
              </w:divsChild>
            </w:div>
            <w:div w:id="1876456608">
              <w:marLeft w:val="0"/>
              <w:marRight w:val="0"/>
              <w:marTop w:val="0"/>
              <w:marBottom w:val="0"/>
              <w:divBdr>
                <w:top w:val="none" w:sz="0" w:space="0" w:color="auto"/>
                <w:left w:val="none" w:sz="0" w:space="0" w:color="auto"/>
                <w:bottom w:val="none" w:sz="0" w:space="0" w:color="auto"/>
                <w:right w:val="none" w:sz="0" w:space="0" w:color="auto"/>
              </w:divBdr>
              <w:divsChild>
                <w:div w:id="9897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5773">
      <w:bodyDiv w:val="1"/>
      <w:marLeft w:val="0"/>
      <w:marRight w:val="0"/>
      <w:marTop w:val="0"/>
      <w:marBottom w:val="0"/>
      <w:divBdr>
        <w:top w:val="none" w:sz="0" w:space="0" w:color="auto"/>
        <w:left w:val="none" w:sz="0" w:space="0" w:color="auto"/>
        <w:bottom w:val="none" w:sz="0" w:space="0" w:color="auto"/>
        <w:right w:val="none" w:sz="0" w:space="0" w:color="auto"/>
      </w:divBdr>
      <w:divsChild>
        <w:div w:id="1185901955">
          <w:marLeft w:val="0"/>
          <w:marRight w:val="0"/>
          <w:marTop w:val="0"/>
          <w:marBottom w:val="0"/>
          <w:divBdr>
            <w:top w:val="none" w:sz="0" w:space="0" w:color="auto"/>
            <w:left w:val="none" w:sz="0" w:space="0" w:color="auto"/>
            <w:bottom w:val="none" w:sz="0" w:space="0" w:color="auto"/>
            <w:right w:val="none" w:sz="0" w:space="0" w:color="auto"/>
          </w:divBdr>
          <w:divsChild>
            <w:div w:id="8149">
              <w:marLeft w:val="0"/>
              <w:marRight w:val="0"/>
              <w:marTop w:val="0"/>
              <w:marBottom w:val="0"/>
              <w:divBdr>
                <w:top w:val="none" w:sz="0" w:space="0" w:color="auto"/>
                <w:left w:val="none" w:sz="0" w:space="0" w:color="auto"/>
                <w:bottom w:val="none" w:sz="0" w:space="0" w:color="auto"/>
                <w:right w:val="none" w:sz="0" w:space="0" w:color="auto"/>
              </w:divBdr>
              <w:divsChild>
                <w:div w:id="1100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18602">
      <w:bodyDiv w:val="1"/>
      <w:marLeft w:val="0"/>
      <w:marRight w:val="0"/>
      <w:marTop w:val="0"/>
      <w:marBottom w:val="0"/>
      <w:divBdr>
        <w:top w:val="none" w:sz="0" w:space="0" w:color="auto"/>
        <w:left w:val="none" w:sz="0" w:space="0" w:color="auto"/>
        <w:bottom w:val="none" w:sz="0" w:space="0" w:color="auto"/>
        <w:right w:val="none" w:sz="0" w:space="0" w:color="auto"/>
      </w:divBdr>
      <w:divsChild>
        <w:div w:id="2079403481">
          <w:marLeft w:val="0"/>
          <w:marRight w:val="0"/>
          <w:marTop w:val="0"/>
          <w:marBottom w:val="0"/>
          <w:divBdr>
            <w:top w:val="none" w:sz="0" w:space="0" w:color="auto"/>
            <w:left w:val="none" w:sz="0" w:space="0" w:color="auto"/>
            <w:bottom w:val="none" w:sz="0" w:space="0" w:color="auto"/>
            <w:right w:val="none" w:sz="0" w:space="0" w:color="auto"/>
          </w:divBdr>
          <w:divsChild>
            <w:div w:id="771316365">
              <w:marLeft w:val="0"/>
              <w:marRight w:val="0"/>
              <w:marTop w:val="0"/>
              <w:marBottom w:val="0"/>
              <w:divBdr>
                <w:top w:val="none" w:sz="0" w:space="0" w:color="auto"/>
                <w:left w:val="none" w:sz="0" w:space="0" w:color="auto"/>
                <w:bottom w:val="none" w:sz="0" w:space="0" w:color="auto"/>
                <w:right w:val="none" w:sz="0" w:space="0" w:color="auto"/>
              </w:divBdr>
              <w:divsChild>
                <w:div w:id="21335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17986">
      <w:bodyDiv w:val="1"/>
      <w:marLeft w:val="0"/>
      <w:marRight w:val="0"/>
      <w:marTop w:val="0"/>
      <w:marBottom w:val="0"/>
      <w:divBdr>
        <w:top w:val="none" w:sz="0" w:space="0" w:color="auto"/>
        <w:left w:val="none" w:sz="0" w:space="0" w:color="auto"/>
        <w:bottom w:val="none" w:sz="0" w:space="0" w:color="auto"/>
        <w:right w:val="none" w:sz="0" w:space="0" w:color="auto"/>
      </w:divBdr>
      <w:divsChild>
        <w:div w:id="1922910369">
          <w:marLeft w:val="0"/>
          <w:marRight w:val="0"/>
          <w:marTop w:val="0"/>
          <w:marBottom w:val="0"/>
          <w:divBdr>
            <w:top w:val="none" w:sz="0" w:space="0" w:color="auto"/>
            <w:left w:val="none" w:sz="0" w:space="0" w:color="auto"/>
            <w:bottom w:val="none" w:sz="0" w:space="0" w:color="auto"/>
            <w:right w:val="none" w:sz="0" w:space="0" w:color="auto"/>
          </w:divBdr>
          <w:divsChild>
            <w:div w:id="1752115196">
              <w:marLeft w:val="0"/>
              <w:marRight w:val="0"/>
              <w:marTop w:val="0"/>
              <w:marBottom w:val="0"/>
              <w:divBdr>
                <w:top w:val="none" w:sz="0" w:space="0" w:color="auto"/>
                <w:left w:val="none" w:sz="0" w:space="0" w:color="auto"/>
                <w:bottom w:val="none" w:sz="0" w:space="0" w:color="auto"/>
                <w:right w:val="none" w:sz="0" w:space="0" w:color="auto"/>
              </w:divBdr>
              <w:divsChild>
                <w:div w:id="3358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18671">
      <w:bodyDiv w:val="1"/>
      <w:marLeft w:val="0"/>
      <w:marRight w:val="0"/>
      <w:marTop w:val="0"/>
      <w:marBottom w:val="0"/>
      <w:divBdr>
        <w:top w:val="none" w:sz="0" w:space="0" w:color="auto"/>
        <w:left w:val="none" w:sz="0" w:space="0" w:color="auto"/>
        <w:bottom w:val="none" w:sz="0" w:space="0" w:color="auto"/>
        <w:right w:val="none" w:sz="0" w:space="0" w:color="auto"/>
      </w:divBdr>
      <w:divsChild>
        <w:div w:id="259996714">
          <w:marLeft w:val="0"/>
          <w:marRight w:val="0"/>
          <w:marTop w:val="0"/>
          <w:marBottom w:val="0"/>
          <w:divBdr>
            <w:top w:val="none" w:sz="0" w:space="0" w:color="auto"/>
            <w:left w:val="none" w:sz="0" w:space="0" w:color="auto"/>
            <w:bottom w:val="none" w:sz="0" w:space="0" w:color="auto"/>
            <w:right w:val="none" w:sz="0" w:space="0" w:color="auto"/>
          </w:divBdr>
          <w:divsChild>
            <w:div w:id="2084445071">
              <w:marLeft w:val="0"/>
              <w:marRight w:val="0"/>
              <w:marTop w:val="0"/>
              <w:marBottom w:val="0"/>
              <w:divBdr>
                <w:top w:val="none" w:sz="0" w:space="0" w:color="auto"/>
                <w:left w:val="none" w:sz="0" w:space="0" w:color="auto"/>
                <w:bottom w:val="none" w:sz="0" w:space="0" w:color="auto"/>
                <w:right w:val="none" w:sz="0" w:space="0" w:color="auto"/>
              </w:divBdr>
              <w:divsChild>
                <w:div w:id="2139101486">
                  <w:marLeft w:val="0"/>
                  <w:marRight w:val="0"/>
                  <w:marTop w:val="0"/>
                  <w:marBottom w:val="0"/>
                  <w:divBdr>
                    <w:top w:val="none" w:sz="0" w:space="0" w:color="auto"/>
                    <w:left w:val="none" w:sz="0" w:space="0" w:color="auto"/>
                    <w:bottom w:val="none" w:sz="0" w:space="0" w:color="auto"/>
                    <w:right w:val="none" w:sz="0" w:space="0" w:color="auto"/>
                  </w:divBdr>
                </w:div>
              </w:divsChild>
            </w:div>
            <w:div w:id="1896428715">
              <w:marLeft w:val="0"/>
              <w:marRight w:val="0"/>
              <w:marTop w:val="0"/>
              <w:marBottom w:val="0"/>
              <w:divBdr>
                <w:top w:val="none" w:sz="0" w:space="0" w:color="auto"/>
                <w:left w:val="none" w:sz="0" w:space="0" w:color="auto"/>
                <w:bottom w:val="none" w:sz="0" w:space="0" w:color="auto"/>
                <w:right w:val="none" w:sz="0" w:space="0" w:color="auto"/>
              </w:divBdr>
              <w:divsChild>
                <w:div w:id="1345404902">
                  <w:marLeft w:val="0"/>
                  <w:marRight w:val="0"/>
                  <w:marTop w:val="0"/>
                  <w:marBottom w:val="0"/>
                  <w:divBdr>
                    <w:top w:val="none" w:sz="0" w:space="0" w:color="auto"/>
                    <w:left w:val="none" w:sz="0" w:space="0" w:color="auto"/>
                    <w:bottom w:val="none" w:sz="0" w:space="0" w:color="auto"/>
                    <w:right w:val="none" w:sz="0" w:space="0" w:color="auto"/>
                  </w:divBdr>
                </w:div>
              </w:divsChild>
            </w:div>
            <w:div w:id="459106056">
              <w:marLeft w:val="0"/>
              <w:marRight w:val="0"/>
              <w:marTop w:val="0"/>
              <w:marBottom w:val="0"/>
              <w:divBdr>
                <w:top w:val="none" w:sz="0" w:space="0" w:color="auto"/>
                <w:left w:val="none" w:sz="0" w:space="0" w:color="auto"/>
                <w:bottom w:val="none" w:sz="0" w:space="0" w:color="auto"/>
                <w:right w:val="none" w:sz="0" w:space="0" w:color="auto"/>
              </w:divBdr>
              <w:divsChild>
                <w:div w:id="662708440">
                  <w:marLeft w:val="0"/>
                  <w:marRight w:val="0"/>
                  <w:marTop w:val="0"/>
                  <w:marBottom w:val="0"/>
                  <w:divBdr>
                    <w:top w:val="none" w:sz="0" w:space="0" w:color="auto"/>
                    <w:left w:val="none" w:sz="0" w:space="0" w:color="auto"/>
                    <w:bottom w:val="none" w:sz="0" w:space="0" w:color="auto"/>
                    <w:right w:val="none" w:sz="0" w:space="0" w:color="auto"/>
                  </w:divBdr>
                </w:div>
              </w:divsChild>
            </w:div>
            <w:div w:id="1189489194">
              <w:marLeft w:val="0"/>
              <w:marRight w:val="0"/>
              <w:marTop w:val="0"/>
              <w:marBottom w:val="0"/>
              <w:divBdr>
                <w:top w:val="none" w:sz="0" w:space="0" w:color="auto"/>
                <w:left w:val="none" w:sz="0" w:space="0" w:color="auto"/>
                <w:bottom w:val="none" w:sz="0" w:space="0" w:color="auto"/>
                <w:right w:val="none" w:sz="0" w:space="0" w:color="auto"/>
              </w:divBdr>
              <w:divsChild>
                <w:div w:id="11803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880">
          <w:marLeft w:val="0"/>
          <w:marRight w:val="0"/>
          <w:marTop w:val="0"/>
          <w:marBottom w:val="0"/>
          <w:divBdr>
            <w:top w:val="none" w:sz="0" w:space="0" w:color="auto"/>
            <w:left w:val="none" w:sz="0" w:space="0" w:color="auto"/>
            <w:bottom w:val="none" w:sz="0" w:space="0" w:color="auto"/>
            <w:right w:val="none" w:sz="0" w:space="0" w:color="auto"/>
          </w:divBdr>
          <w:divsChild>
            <w:div w:id="2002584937">
              <w:marLeft w:val="0"/>
              <w:marRight w:val="0"/>
              <w:marTop w:val="0"/>
              <w:marBottom w:val="0"/>
              <w:divBdr>
                <w:top w:val="none" w:sz="0" w:space="0" w:color="auto"/>
                <w:left w:val="none" w:sz="0" w:space="0" w:color="auto"/>
                <w:bottom w:val="none" w:sz="0" w:space="0" w:color="auto"/>
                <w:right w:val="none" w:sz="0" w:space="0" w:color="auto"/>
              </w:divBdr>
              <w:divsChild>
                <w:div w:id="449278356">
                  <w:marLeft w:val="0"/>
                  <w:marRight w:val="0"/>
                  <w:marTop w:val="0"/>
                  <w:marBottom w:val="0"/>
                  <w:divBdr>
                    <w:top w:val="none" w:sz="0" w:space="0" w:color="auto"/>
                    <w:left w:val="none" w:sz="0" w:space="0" w:color="auto"/>
                    <w:bottom w:val="none" w:sz="0" w:space="0" w:color="auto"/>
                    <w:right w:val="none" w:sz="0" w:space="0" w:color="auto"/>
                  </w:divBdr>
                </w:div>
              </w:divsChild>
            </w:div>
            <w:div w:id="650060187">
              <w:marLeft w:val="0"/>
              <w:marRight w:val="0"/>
              <w:marTop w:val="0"/>
              <w:marBottom w:val="0"/>
              <w:divBdr>
                <w:top w:val="none" w:sz="0" w:space="0" w:color="auto"/>
                <w:left w:val="none" w:sz="0" w:space="0" w:color="auto"/>
                <w:bottom w:val="none" w:sz="0" w:space="0" w:color="auto"/>
                <w:right w:val="none" w:sz="0" w:space="0" w:color="auto"/>
              </w:divBdr>
              <w:divsChild>
                <w:div w:id="693506761">
                  <w:marLeft w:val="0"/>
                  <w:marRight w:val="0"/>
                  <w:marTop w:val="0"/>
                  <w:marBottom w:val="0"/>
                  <w:divBdr>
                    <w:top w:val="none" w:sz="0" w:space="0" w:color="auto"/>
                    <w:left w:val="none" w:sz="0" w:space="0" w:color="auto"/>
                    <w:bottom w:val="none" w:sz="0" w:space="0" w:color="auto"/>
                    <w:right w:val="none" w:sz="0" w:space="0" w:color="auto"/>
                  </w:divBdr>
                </w:div>
              </w:divsChild>
            </w:div>
            <w:div w:id="584411955">
              <w:marLeft w:val="0"/>
              <w:marRight w:val="0"/>
              <w:marTop w:val="0"/>
              <w:marBottom w:val="0"/>
              <w:divBdr>
                <w:top w:val="none" w:sz="0" w:space="0" w:color="auto"/>
                <w:left w:val="none" w:sz="0" w:space="0" w:color="auto"/>
                <w:bottom w:val="none" w:sz="0" w:space="0" w:color="auto"/>
                <w:right w:val="none" w:sz="0" w:space="0" w:color="auto"/>
              </w:divBdr>
              <w:divsChild>
                <w:div w:id="1399325220">
                  <w:marLeft w:val="0"/>
                  <w:marRight w:val="0"/>
                  <w:marTop w:val="0"/>
                  <w:marBottom w:val="0"/>
                  <w:divBdr>
                    <w:top w:val="none" w:sz="0" w:space="0" w:color="auto"/>
                    <w:left w:val="none" w:sz="0" w:space="0" w:color="auto"/>
                    <w:bottom w:val="none" w:sz="0" w:space="0" w:color="auto"/>
                    <w:right w:val="none" w:sz="0" w:space="0" w:color="auto"/>
                  </w:divBdr>
                </w:div>
              </w:divsChild>
            </w:div>
            <w:div w:id="258563569">
              <w:marLeft w:val="0"/>
              <w:marRight w:val="0"/>
              <w:marTop w:val="0"/>
              <w:marBottom w:val="0"/>
              <w:divBdr>
                <w:top w:val="none" w:sz="0" w:space="0" w:color="auto"/>
                <w:left w:val="none" w:sz="0" w:space="0" w:color="auto"/>
                <w:bottom w:val="none" w:sz="0" w:space="0" w:color="auto"/>
                <w:right w:val="none" w:sz="0" w:space="0" w:color="auto"/>
              </w:divBdr>
              <w:divsChild>
                <w:div w:id="490101536">
                  <w:marLeft w:val="0"/>
                  <w:marRight w:val="0"/>
                  <w:marTop w:val="0"/>
                  <w:marBottom w:val="0"/>
                  <w:divBdr>
                    <w:top w:val="none" w:sz="0" w:space="0" w:color="auto"/>
                    <w:left w:val="none" w:sz="0" w:space="0" w:color="auto"/>
                    <w:bottom w:val="none" w:sz="0" w:space="0" w:color="auto"/>
                    <w:right w:val="none" w:sz="0" w:space="0" w:color="auto"/>
                  </w:divBdr>
                </w:div>
              </w:divsChild>
            </w:div>
            <w:div w:id="880945735">
              <w:marLeft w:val="0"/>
              <w:marRight w:val="0"/>
              <w:marTop w:val="0"/>
              <w:marBottom w:val="0"/>
              <w:divBdr>
                <w:top w:val="none" w:sz="0" w:space="0" w:color="auto"/>
                <w:left w:val="none" w:sz="0" w:space="0" w:color="auto"/>
                <w:bottom w:val="none" w:sz="0" w:space="0" w:color="auto"/>
                <w:right w:val="none" w:sz="0" w:space="0" w:color="auto"/>
              </w:divBdr>
              <w:divsChild>
                <w:div w:id="21908887">
                  <w:marLeft w:val="0"/>
                  <w:marRight w:val="0"/>
                  <w:marTop w:val="0"/>
                  <w:marBottom w:val="0"/>
                  <w:divBdr>
                    <w:top w:val="none" w:sz="0" w:space="0" w:color="auto"/>
                    <w:left w:val="none" w:sz="0" w:space="0" w:color="auto"/>
                    <w:bottom w:val="none" w:sz="0" w:space="0" w:color="auto"/>
                    <w:right w:val="none" w:sz="0" w:space="0" w:color="auto"/>
                  </w:divBdr>
                </w:div>
              </w:divsChild>
            </w:div>
            <w:div w:id="1400395538">
              <w:marLeft w:val="0"/>
              <w:marRight w:val="0"/>
              <w:marTop w:val="0"/>
              <w:marBottom w:val="0"/>
              <w:divBdr>
                <w:top w:val="none" w:sz="0" w:space="0" w:color="auto"/>
                <w:left w:val="none" w:sz="0" w:space="0" w:color="auto"/>
                <w:bottom w:val="none" w:sz="0" w:space="0" w:color="auto"/>
                <w:right w:val="none" w:sz="0" w:space="0" w:color="auto"/>
              </w:divBdr>
              <w:divsChild>
                <w:div w:id="664354762">
                  <w:marLeft w:val="0"/>
                  <w:marRight w:val="0"/>
                  <w:marTop w:val="0"/>
                  <w:marBottom w:val="0"/>
                  <w:divBdr>
                    <w:top w:val="none" w:sz="0" w:space="0" w:color="auto"/>
                    <w:left w:val="none" w:sz="0" w:space="0" w:color="auto"/>
                    <w:bottom w:val="none" w:sz="0" w:space="0" w:color="auto"/>
                    <w:right w:val="none" w:sz="0" w:space="0" w:color="auto"/>
                  </w:divBdr>
                  <w:divsChild>
                    <w:div w:id="126514929">
                      <w:marLeft w:val="0"/>
                      <w:marRight w:val="0"/>
                      <w:marTop w:val="0"/>
                      <w:marBottom w:val="0"/>
                      <w:divBdr>
                        <w:top w:val="none" w:sz="0" w:space="0" w:color="auto"/>
                        <w:left w:val="none" w:sz="0" w:space="0" w:color="auto"/>
                        <w:bottom w:val="none" w:sz="0" w:space="0" w:color="auto"/>
                        <w:right w:val="none" w:sz="0" w:space="0" w:color="auto"/>
                      </w:divBdr>
                    </w:div>
                  </w:divsChild>
                </w:div>
                <w:div w:id="175384476">
                  <w:marLeft w:val="0"/>
                  <w:marRight w:val="0"/>
                  <w:marTop w:val="0"/>
                  <w:marBottom w:val="0"/>
                  <w:divBdr>
                    <w:top w:val="none" w:sz="0" w:space="0" w:color="auto"/>
                    <w:left w:val="none" w:sz="0" w:space="0" w:color="auto"/>
                    <w:bottom w:val="none" w:sz="0" w:space="0" w:color="auto"/>
                    <w:right w:val="none" w:sz="0" w:space="0" w:color="auto"/>
                  </w:divBdr>
                  <w:divsChild>
                    <w:div w:id="977297472">
                      <w:marLeft w:val="0"/>
                      <w:marRight w:val="0"/>
                      <w:marTop w:val="0"/>
                      <w:marBottom w:val="0"/>
                      <w:divBdr>
                        <w:top w:val="none" w:sz="0" w:space="0" w:color="auto"/>
                        <w:left w:val="none" w:sz="0" w:space="0" w:color="auto"/>
                        <w:bottom w:val="none" w:sz="0" w:space="0" w:color="auto"/>
                        <w:right w:val="none" w:sz="0" w:space="0" w:color="auto"/>
                      </w:divBdr>
                    </w:div>
                  </w:divsChild>
                </w:div>
                <w:div w:id="1116675577">
                  <w:marLeft w:val="0"/>
                  <w:marRight w:val="0"/>
                  <w:marTop w:val="0"/>
                  <w:marBottom w:val="0"/>
                  <w:divBdr>
                    <w:top w:val="none" w:sz="0" w:space="0" w:color="auto"/>
                    <w:left w:val="none" w:sz="0" w:space="0" w:color="auto"/>
                    <w:bottom w:val="none" w:sz="0" w:space="0" w:color="auto"/>
                    <w:right w:val="none" w:sz="0" w:space="0" w:color="auto"/>
                  </w:divBdr>
                  <w:divsChild>
                    <w:div w:id="735736611">
                      <w:marLeft w:val="0"/>
                      <w:marRight w:val="0"/>
                      <w:marTop w:val="0"/>
                      <w:marBottom w:val="0"/>
                      <w:divBdr>
                        <w:top w:val="none" w:sz="0" w:space="0" w:color="auto"/>
                        <w:left w:val="none" w:sz="0" w:space="0" w:color="auto"/>
                        <w:bottom w:val="none" w:sz="0" w:space="0" w:color="auto"/>
                        <w:right w:val="none" w:sz="0" w:space="0" w:color="auto"/>
                      </w:divBdr>
                    </w:div>
                  </w:divsChild>
                </w:div>
                <w:div w:id="1572883677">
                  <w:marLeft w:val="0"/>
                  <w:marRight w:val="0"/>
                  <w:marTop w:val="0"/>
                  <w:marBottom w:val="0"/>
                  <w:divBdr>
                    <w:top w:val="none" w:sz="0" w:space="0" w:color="auto"/>
                    <w:left w:val="none" w:sz="0" w:space="0" w:color="auto"/>
                    <w:bottom w:val="none" w:sz="0" w:space="0" w:color="auto"/>
                    <w:right w:val="none" w:sz="0" w:space="0" w:color="auto"/>
                  </w:divBdr>
                  <w:divsChild>
                    <w:div w:id="17544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5471">
          <w:marLeft w:val="0"/>
          <w:marRight w:val="0"/>
          <w:marTop w:val="0"/>
          <w:marBottom w:val="0"/>
          <w:divBdr>
            <w:top w:val="none" w:sz="0" w:space="0" w:color="auto"/>
            <w:left w:val="none" w:sz="0" w:space="0" w:color="auto"/>
            <w:bottom w:val="none" w:sz="0" w:space="0" w:color="auto"/>
            <w:right w:val="none" w:sz="0" w:space="0" w:color="auto"/>
          </w:divBdr>
          <w:divsChild>
            <w:div w:id="164634031">
              <w:marLeft w:val="0"/>
              <w:marRight w:val="0"/>
              <w:marTop w:val="0"/>
              <w:marBottom w:val="0"/>
              <w:divBdr>
                <w:top w:val="none" w:sz="0" w:space="0" w:color="auto"/>
                <w:left w:val="none" w:sz="0" w:space="0" w:color="auto"/>
                <w:bottom w:val="none" w:sz="0" w:space="0" w:color="auto"/>
                <w:right w:val="none" w:sz="0" w:space="0" w:color="auto"/>
              </w:divBdr>
              <w:divsChild>
                <w:div w:id="10905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si/2024/208/m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ssets.publishing.service.gov.uk/media/66bf300da44f1c4c23e5bd1b/Working_together_to_improve_school_attendance_-_August_2024.pdf" TargetMode="External"/><Relationship Id="rId4" Type="http://schemas.openxmlformats.org/officeDocument/2006/relationships/settings" Target="settings.xml"/><Relationship Id="rId9" Type="http://schemas.openxmlformats.org/officeDocument/2006/relationships/hyperlink" Target="mailto:office@bishop-bridgeman.bolton.sch.uk"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Q9s1lNBkA0byUAA1im2fva/RNA==">CgMxLjAyCGguZ2pkZ3hzOAByITEzMjgwWkRJdGN1VDNEMkJoTTdzcUwyWTVLb3QyckY2Qg==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4962</Words>
  <Characters>28285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McPhail</dc:creator>
  <cp:lastModifiedBy>Chris Finn</cp:lastModifiedBy>
  <cp:revision>2</cp:revision>
  <dcterms:created xsi:type="dcterms:W3CDTF">2024-10-09T10:58:00Z</dcterms:created>
  <dcterms:modified xsi:type="dcterms:W3CDTF">2024-10-09T10:58:00Z</dcterms:modified>
</cp:coreProperties>
</file>